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731" w:rsidRPr="00903D55" w:rsidRDefault="00066411" w:rsidP="007221E5">
      <w:pPr>
        <w:pStyle w:val="Style11"/>
        <w:tabs>
          <w:tab w:val="left" w:pos="1113"/>
        </w:tabs>
        <w:spacing w:after="0" w:line="240" w:lineRule="auto"/>
        <w:ind w:firstLine="0"/>
        <w:jc w:val="center"/>
        <w:rPr>
          <w:rStyle w:val="CharStyle12"/>
          <w:rFonts w:ascii="Times New Roman" w:hAnsi="Times New Roman" w:cs="Times New Roman"/>
          <w:b/>
          <w:sz w:val="20"/>
          <w:szCs w:val="20"/>
          <w:lang w:eastAsia="ko-KR"/>
        </w:rPr>
      </w:pPr>
      <w:r w:rsidRPr="00903D55">
        <w:rPr>
          <w:rStyle w:val="CharStyle12"/>
          <w:rFonts w:ascii="Times New Roman" w:hAnsi="Times New Roman" w:cs="Times New Roman"/>
          <w:b/>
          <w:sz w:val="20"/>
          <w:szCs w:val="20"/>
        </w:rPr>
        <w:t xml:space="preserve">Создание </w:t>
      </w:r>
      <w:r w:rsidRPr="00903D55">
        <w:rPr>
          <w:rStyle w:val="CharStyle12"/>
          <w:rFonts w:ascii="Times New Roman" w:hAnsi="Times New Roman" w:cs="Times New Roman"/>
          <w:b/>
          <w:sz w:val="20"/>
          <w:szCs w:val="20"/>
          <w:lang w:val="en-US"/>
        </w:rPr>
        <w:t>web</w:t>
      </w:r>
      <w:r w:rsidR="00805DBF">
        <w:rPr>
          <w:rStyle w:val="CharStyle12"/>
          <w:rFonts w:ascii="Times New Roman" w:hAnsi="Times New Roman" w:cs="Times New Roman"/>
          <w:b/>
          <w:sz w:val="20"/>
          <w:szCs w:val="20"/>
        </w:rPr>
        <w:t>-</w:t>
      </w:r>
      <w:r w:rsidRPr="00903D55">
        <w:rPr>
          <w:rStyle w:val="CharStyle12"/>
          <w:rFonts w:ascii="Times New Roman" w:hAnsi="Times New Roman" w:cs="Times New Roman"/>
          <w:b/>
          <w:sz w:val="20"/>
          <w:szCs w:val="20"/>
        </w:rPr>
        <w:t>страницы по экологии для учащихся средней школы: сохранение и распознавание видов птиц на эко</w:t>
      </w:r>
      <w:r w:rsidR="00903D55" w:rsidRPr="00903D55">
        <w:rPr>
          <w:rStyle w:val="CharStyle12"/>
          <w:rFonts w:ascii="Times New Roman" w:hAnsi="Times New Roman" w:cs="Times New Roman"/>
          <w:b/>
          <w:sz w:val="20"/>
          <w:szCs w:val="20"/>
        </w:rPr>
        <w:t xml:space="preserve">логической тропе </w:t>
      </w:r>
      <w:r w:rsidR="00903D55" w:rsidRPr="00903D55">
        <w:rPr>
          <w:rStyle w:val="CharStyle12"/>
          <w:rFonts w:ascii="Times New Roman" w:hAnsi="Times New Roman" w:cs="Times New Roman"/>
          <w:b/>
          <w:sz w:val="20"/>
          <w:szCs w:val="20"/>
        </w:rPr>
        <w:br/>
        <w:t>г. Зеленограда</w:t>
      </w:r>
    </w:p>
    <w:p w:rsidR="00B43731" w:rsidRPr="00903D55" w:rsidRDefault="00B43731" w:rsidP="007221E5">
      <w:pPr>
        <w:spacing w:before="200" w:after="0" w:line="240" w:lineRule="auto"/>
        <w:jc w:val="center"/>
        <w:rPr>
          <w:rFonts w:ascii="Times New Roman" w:hAnsi="Times New Roman" w:cs="Times New Roman"/>
          <w:i/>
          <w:sz w:val="20"/>
          <w:szCs w:val="20"/>
        </w:rPr>
      </w:pPr>
      <w:r w:rsidRPr="00903D55">
        <w:rPr>
          <w:rFonts w:ascii="Times New Roman" w:hAnsi="Times New Roman" w:cs="Times New Roman"/>
          <w:i/>
          <w:sz w:val="20"/>
          <w:szCs w:val="20"/>
        </w:rPr>
        <w:t>Давыдов А.Р., Филиппова Э.Ф.</w:t>
      </w:r>
    </w:p>
    <w:p w:rsidR="00903D55" w:rsidRPr="00805DBF" w:rsidRDefault="00903D55" w:rsidP="007221E5">
      <w:pPr>
        <w:spacing w:before="120" w:after="0" w:line="240" w:lineRule="auto"/>
        <w:jc w:val="center"/>
        <w:rPr>
          <w:rFonts w:ascii="Times New Roman" w:hAnsi="Times New Roman" w:cs="Times New Roman"/>
          <w:i/>
          <w:sz w:val="20"/>
          <w:szCs w:val="20"/>
        </w:rPr>
      </w:pPr>
      <w:r w:rsidRPr="00903D55">
        <w:rPr>
          <w:rFonts w:ascii="Times New Roman" w:hAnsi="Times New Roman" w:cs="Times New Roman"/>
          <w:i/>
          <w:sz w:val="20"/>
          <w:szCs w:val="20"/>
        </w:rPr>
        <w:t>Государственное бюджетное общеобразовательное учреждение города Москвы “Школа № 853”,</w:t>
      </w:r>
    </w:p>
    <w:p w:rsidR="00B43731" w:rsidRPr="00903D55" w:rsidRDefault="00066411" w:rsidP="007221E5">
      <w:pPr>
        <w:spacing w:before="120" w:after="0" w:line="240" w:lineRule="auto"/>
        <w:jc w:val="center"/>
        <w:rPr>
          <w:rFonts w:ascii="Times New Roman" w:hAnsi="Times New Roman" w:cs="Times New Roman"/>
          <w:i/>
          <w:sz w:val="20"/>
          <w:szCs w:val="20"/>
        </w:rPr>
      </w:pPr>
      <w:r w:rsidRPr="00903D55">
        <w:rPr>
          <w:rFonts w:ascii="Times New Roman" w:hAnsi="Times New Roman" w:cs="Times New Roman"/>
          <w:i/>
          <w:sz w:val="20"/>
          <w:szCs w:val="20"/>
        </w:rPr>
        <w:t>г. Москва, г. Зеленоград, Россия,</w:t>
      </w:r>
    </w:p>
    <w:p w:rsidR="00B43731" w:rsidRPr="00903D55" w:rsidRDefault="00066411" w:rsidP="007221E5">
      <w:pPr>
        <w:spacing w:before="160" w:after="0" w:line="240" w:lineRule="auto"/>
        <w:jc w:val="center"/>
        <w:rPr>
          <w:rFonts w:ascii="Times New Roman" w:hAnsi="Times New Roman" w:cs="Times New Roman"/>
          <w:i/>
          <w:sz w:val="20"/>
          <w:szCs w:val="20"/>
          <w:lang w:val="en-GB"/>
        </w:rPr>
      </w:pPr>
      <w:r w:rsidRPr="00903D55">
        <w:rPr>
          <w:rFonts w:ascii="Times New Roman" w:hAnsi="Times New Roman" w:cs="Times New Roman"/>
          <w:i/>
          <w:sz w:val="20"/>
          <w:szCs w:val="20"/>
          <w:lang w:val="en-US"/>
        </w:rPr>
        <w:t>Email: dar.pravda@yandex.ru</w:t>
      </w:r>
      <w:r w:rsidR="00903D55" w:rsidRPr="00903D55">
        <w:rPr>
          <w:rFonts w:ascii="Times New Roman" w:hAnsi="Times New Roman" w:cs="Times New Roman"/>
          <w:i/>
          <w:sz w:val="20"/>
          <w:szCs w:val="20"/>
          <w:lang w:val="en-GB"/>
        </w:rPr>
        <w:t>,</w:t>
      </w:r>
      <w:r w:rsidRPr="00903D55">
        <w:rPr>
          <w:rFonts w:ascii="Times New Roman" w:hAnsi="Times New Roman" w:cs="Times New Roman"/>
          <w:i/>
          <w:sz w:val="20"/>
          <w:szCs w:val="20"/>
          <w:lang w:val="en-US"/>
        </w:rPr>
        <w:t xml:space="preserve"> </w:t>
      </w:r>
      <w:r w:rsidR="00B43731" w:rsidRPr="00903D55">
        <w:rPr>
          <w:rFonts w:ascii="Times New Roman" w:hAnsi="Times New Roman" w:cs="Times New Roman"/>
          <w:i/>
          <w:sz w:val="20"/>
          <w:szCs w:val="20"/>
          <w:lang w:val="en-US"/>
        </w:rPr>
        <w:t>ellya.71@mail.ru</w:t>
      </w:r>
    </w:p>
    <w:p w:rsidR="00903D55" w:rsidRPr="00903D55" w:rsidRDefault="00903D55" w:rsidP="007221E5">
      <w:pPr>
        <w:spacing w:after="0" w:line="240" w:lineRule="auto"/>
        <w:jc w:val="center"/>
        <w:rPr>
          <w:rFonts w:ascii="Times New Roman" w:hAnsi="Times New Roman" w:cs="Times New Roman"/>
          <w:sz w:val="20"/>
          <w:szCs w:val="20"/>
          <w:lang w:val="en-GB"/>
        </w:rPr>
      </w:pPr>
    </w:p>
    <w:p w:rsidR="00903D55" w:rsidRPr="00903D55" w:rsidRDefault="00805DBF" w:rsidP="007221E5">
      <w:pPr>
        <w:pStyle w:val="Style11"/>
        <w:tabs>
          <w:tab w:val="left" w:pos="1113"/>
        </w:tabs>
        <w:spacing w:after="0" w:line="240" w:lineRule="auto"/>
        <w:ind w:firstLine="0"/>
        <w:jc w:val="center"/>
        <w:rPr>
          <w:rFonts w:ascii="Times New Roman" w:hAnsi="Times New Roman" w:cs="Times New Roman"/>
          <w:b/>
          <w:sz w:val="20"/>
          <w:szCs w:val="20"/>
          <w:lang w:val="en-GB"/>
        </w:rPr>
      </w:pPr>
      <w:r>
        <w:rPr>
          <w:rFonts w:ascii="Times New Roman" w:hAnsi="Times New Roman" w:cs="Times New Roman"/>
          <w:b/>
          <w:sz w:val="20"/>
          <w:szCs w:val="20"/>
          <w:lang w:val="en-US"/>
        </w:rPr>
        <w:t>Creation of web</w:t>
      </w:r>
      <w:r w:rsidRPr="00805DBF">
        <w:rPr>
          <w:rFonts w:ascii="Times New Roman" w:hAnsi="Times New Roman" w:cs="Times New Roman"/>
          <w:b/>
          <w:sz w:val="20"/>
          <w:szCs w:val="20"/>
          <w:lang w:val="en-GB"/>
        </w:rPr>
        <w:t>-</w:t>
      </w:r>
      <w:r w:rsidR="00EB0A53" w:rsidRPr="00903D55">
        <w:rPr>
          <w:rFonts w:ascii="Times New Roman" w:hAnsi="Times New Roman" w:cs="Times New Roman"/>
          <w:b/>
          <w:sz w:val="20"/>
          <w:szCs w:val="20"/>
          <w:lang w:val="en-US"/>
        </w:rPr>
        <w:t xml:space="preserve">page on ecology for secondary school students: preservation and recognition of bird species on the ecological trail </w:t>
      </w:r>
      <w:r w:rsidR="00903D55" w:rsidRPr="00903D55">
        <w:rPr>
          <w:rFonts w:ascii="Times New Roman" w:hAnsi="Times New Roman" w:cs="Times New Roman"/>
          <w:b/>
          <w:sz w:val="20"/>
          <w:szCs w:val="20"/>
          <w:lang w:val="en-US"/>
        </w:rPr>
        <w:t>Zelenograd</w:t>
      </w:r>
    </w:p>
    <w:p w:rsidR="00B43731" w:rsidRPr="00805DBF" w:rsidRDefault="00EB0A53" w:rsidP="007221E5">
      <w:pPr>
        <w:spacing w:before="200" w:after="0" w:line="240" w:lineRule="auto"/>
        <w:jc w:val="center"/>
        <w:rPr>
          <w:rFonts w:ascii="Times New Roman" w:hAnsi="Times New Roman" w:cs="Times New Roman"/>
          <w:sz w:val="20"/>
          <w:szCs w:val="20"/>
          <w:lang w:val="en-GB"/>
        </w:rPr>
      </w:pPr>
      <w:r w:rsidRPr="00805DBF">
        <w:rPr>
          <w:rFonts w:ascii="Times New Roman" w:hAnsi="Times New Roman" w:cs="Times New Roman"/>
          <w:sz w:val="20"/>
          <w:szCs w:val="20"/>
          <w:lang w:val="en-GB"/>
        </w:rPr>
        <w:t>Davydov</w:t>
      </w:r>
      <w:r w:rsidR="00B43731" w:rsidRPr="00805DBF">
        <w:rPr>
          <w:rFonts w:ascii="Times New Roman" w:hAnsi="Times New Roman" w:cs="Times New Roman"/>
          <w:sz w:val="20"/>
          <w:szCs w:val="20"/>
          <w:lang w:val="en-GB"/>
        </w:rPr>
        <w:t xml:space="preserve"> A.R., Filippova E.F.</w:t>
      </w:r>
      <w:r w:rsidR="00903D55" w:rsidRPr="00805DBF">
        <w:rPr>
          <w:rFonts w:ascii="Times New Roman" w:hAnsi="Times New Roman" w:cs="Times New Roman"/>
          <w:sz w:val="20"/>
          <w:szCs w:val="20"/>
          <w:lang w:val="en-GB"/>
        </w:rPr>
        <w:t>,</w:t>
      </w:r>
    </w:p>
    <w:p w:rsidR="0064426F" w:rsidRPr="00805DBF" w:rsidRDefault="00066411" w:rsidP="007221E5">
      <w:pPr>
        <w:spacing w:before="200" w:after="0" w:line="240" w:lineRule="auto"/>
        <w:jc w:val="center"/>
        <w:rPr>
          <w:rFonts w:ascii="Times New Roman" w:hAnsi="Times New Roman" w:cs="Times New Roman"/>
          <w:sz w:val="20"/>
          <w:szCs w:val="20"/>
          <w:lang w:val="en-GB"/>
        </w:rPr>
      </w:pPr>
      <w:r w:rsidRPr="00805DBF">
        <w:rPr>
          <w:rFonts w:ascii="Times New Roman" w:hAnsi="Times New Roman" w:cs="Times New Roman"/>
          <w:sz w:val="20"/>
          <w:szCs w:val="20"/>
          <w:lang w:val="en-GB"/>
        </w:rPr>
        <w:t>Moscow State Budget Educational Institution</w:t>
      </w:r>
    </w:p>
    <w:p w:rsidR="00B43731" w:rsidRPr="00805DBF" w:rsidRDefault="00903D55" w:rsidP="007221E5">
      <w:pPr>
        <w:spacing w:before="200" w:after="0" w:line="240" w:lineRule="auto"/>
        <w:jc w:val="center"/>
        <w:rPr>
          <w:rFonts w:ascii="Times New Roman" w:hAnsi="Times New Roman" w:cs="Times New Roman"/>
          <w:sz w:val="20"/>
          <w:szCs w:val="20"/>
          <w:lang w:val="en-GB"/>
        </w:rPr>
      </w:pPr>
      <w:r w:rsidRPr="00805DBF">
        <w:rPr>
          <w:rFonts w:ascii="Times New Roman" w:hAnsi="Times New Roman" w:cs="Times New Roman"/>
          <w:sz w:val="20"/>
          <w:szCs w:val="20"/>
          <w:lang w:val="en-GB"/>
        </w:rPr>
        <w:t>“</w:t>
      </w:r>
      <w:r w:rsidR="00066411" w:rsidRPr="00805DBF">
        <w:rPr>
          <w:rFonts w:ascii="Times New Roman" w:hAnsi="Times New Roman" w:cs="Times New Roman"/>
          <w:sz w:val="20"/>
          <w:szCs w:val="20"/>
          <w:lang w:val="en-GB"/>
        </w:rPr>
        <w:t>School</w:t>
      </w:r>
      <w:r w:rsidR="00B43731" w:rsidRPr="00805DBF">
        <w:rPr>
          <w:rFonts w:ascii="Times New Roman" w:hAnsi="Times New Roman" w:cs="Times New Roman"/>
          <w:sz w:val="20"/>
          <w:szCs w:val="20"/>
          <w:lang w:val="en-GB"/>
        </w:rPr>
        <w:t xml:space="preserve"> № 853</w:t>
      </w:r>
      <w:r w:rsidRPr="00805DBF">
        <w:rPr>
          <w:rFonts w:ascii="Times New Roman" w:hAnsi="Times New Roman" w:cs="Times New Roman"/>
          <w:sz w:val="20"/>
          <w:szCs w:val="20"/>
          <w:lang w:val="en-GB"/>
        </w:rPr>
        <w:t>”</w:t>
      </w:r>
    </w:p>
    <w:p w:rsidR="0064426F" w:rsidRPr="00903D55" w:rsidRDefault="00066411" w:rsidP="007221E5">
      <w:pPr>
        <w:spacing w:before="200" w:after="0" w:line="240" w:lineRule="auto"/>
        <w:jc w:val="center"/>
        <w:rPr>
          <w:rFonts w:ascii="Times New Roman" w:hAnsi="Times New Roman" w:cs="Times New Roman"/>
          <w:sz w:val="20"/>
          <w:szCs w:val="20"/>
        </w:rPr>
      </w:pPr>
      <w:r w:rsidRPr="00903D55">
        <w:rPr>
          <w:rFonts w:ascii="Times New Roman" w:hAnsi="Times New Roman" w:cs="Times New Roman"/>
          <w:sz w:val="20"/>
          <w:szCs w:val="20"/>
        </w:rPr>
        <w:t>Moscow, Zelenograd, Russia</w:t>
      </w:r>
    </w:p>
    <w:p w:rsidR="0064426F" w:rsidRPr="00B43731" w:rsidRDefault="00066411" w:rsidP="007221E5">
      <w:pPr>
        <w:spacing w:before="200" w:line="240" w:lineRule="auto"/>
        <w:jc w:val="both"/>
        <w:rPr>
          <w:rFonts w:ascii="Times New Roman" w:hAnsi="Times New Roman" w:cs="Times New Roman"/>
          <w:b/>
          <w:sz w:val="20"/>
          <w:szCs w:val="20"/>
        </w:rPr>
      </w:pPr>
      <w:r w:rsidRPr="00B43731">
        <w:rPr>
          <w:rFonts w:ascii="Times New Roman" w:hAnsi="Times New Roman" w:cs="Times New Roman"/>
          <w:b/>
          <w:sz w:val="20"/>
          <w:szCs w:val="20"/>
        </w:rPr>
        <w:t>Аннотация</w:t>
      </w:r>
    </w:p>
    <w:p w:rsidR="007221E5" w:rsidRPr="007221E5" w:rsidRDefault="00066411" w:rsidP="007221E5">
      <w:pPr>
        <w:suppressAutoHyphens w:val="0"/>
        <w:spacing w:after="0" w:line="240" w:lineRule="auto"/>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В данной статье представлена разработка интерактивной веб-страницы, предназначенной для экологического образования учащихся средней школы и ориентированной на сохранение и идентификацию птиц на экологичес</w:t>
      </w:r>
      <w:r w:rsidR="007221E5" w:rsidRPr="007221E5">
        <w:rPr>
          <w:rFonts w:ascii="Times New Roman" w:eastAsia="Times New Roman" w:hAnsi="Times New Roman" w:cs="Times New Roman"/>
          <w:sz w:val="20"/>
          <w:szCs w:val="20"/>
        </w:rPr>
        <w:t>кой тропе в городе Зеленограде.</w:t>
      </w:r>
    </w:p>
    <w:p w:rsidR="0064426F" w:rsidRPr="007221E5" w:rsidRDefault="00066411" w:rsidP="007221E5">
      <w:pPr>
        <w:suppressAutoHyphens w:val="0"/>
        <w:spacing w:line="240" w:lineRule="auto"/>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Веб-страница включает в себя информацию о различных видах птиц, посредством мультимедийного контента и направлена на повышение экологической </w:t>
      </w:r>
      <w:r w:rsidR="007221E5" w:rsidRPr="007221E5">
        <w:rPr>
          <w:rFonts w:ascii="Times New Roman" w:eastAsia="Times New Roman" w:hAnsi="Times New Roman" w:cs="Times New Roman"/>
          <w:sz w:val="20"/>
          <w:szCs w:val="20"/>
        </w:rPr>
        <w:t>осведомлённости</w:t>
      </w:r>
      <w:r w:rsidRPr="007221E5">
        <w:rPr>
          <w:rFonts w:ascii="Times New Roman" w:eastAsia="Times New Roman" w:hAnsi="Times New Roman" w:cs="Times New Roman"/>
          <w:sz w:val="20"/>
          <w:szCs w:val="20"/>
        </w:rPr>
        <w:t xml:space="preserve"> школьников через практические занятия орнитологией и экологией, а также вовлечение их в природоохранную деятельность.</w:t>
      </w:r>
    </w:p>
    <w:p w:rsidR="0064426F" w:rsidRPr="007221E5" w:rsidRDefault="00066411" w:rsidP="007221E5">
      <w:pPr>
        <w:spacing w:before="200" w:line="240" w:lineRule="auto"/>
        <w:jc w:val="both"/>
        <w:rPr>
          <w:rFonts w:ascii="Times New Roman" w:hAnsi="Times New Roman" w:cs="Times New Roman"/>
          <w:b/>
          <w:sz w:val="20"/>
          <w:szCs w:val="20"/>
          <w:lang w:val="en-GB"/>
        </w:rPr>
      </w:pPr>
      <w:r w:rsidRPr="007221E5">
        <w:rPr>
          <w:rFonts w:ascii="Times New Roman" w:hAnsi="Times New Roman" w:cs="Times New Roman"/>
          <w:b/>
          <w:sz w:val="20"/>
          <w:szCs w:val="20"/>
          <w:lang w:val="en-GB"/>
        </w:rPr>
        <w:t>Abstract</w:t>
      </w:r>
    </w:p>
    <w:p w:rsidR="005F0315" w:rsidRPr="00805DBF" w:rsidRDefault="005F0315" w:rsidP="007221E5">
      <w:pPr>
        <w:suppressAutoHyphens w:val="0"/>
        <w:spacing w:after="0"/>
        <w:ind w:firstLine="425"/>
        <w:jc w:val="both"/>
        <w:rPr>
          <w:rFonts w:ascii="Times New Roman" w:eastAsia="Times New Roman" w:hAnsi="Times New Roman" w:cs="Times New Roman"/>
          <w:sz w:val="20"/>
          <w:szCs w:val="20"/>
          <w:lang w:val="en-GB"/>
        </w:rPr>
      </w:pPr>
      <w:r w:rsidRPr="00805DBF">
        <w:rPr>
          <w:rFonts w:ascii="Times New Roman" w:eastAsia="Times New Roman" w:hAnsi="Times New Roman" w:cs="Times New Roman"/>
          <w:sz w:val="20"/>
          <w:szCs w:val="20"/>
          <w:lang w:val="en-GB"/>
        </w:rPr>
        <w:lastRenderedPageBreak/>
        <w:t xml:space="preserve">This paper presents the development of an interactive web page designed for environmental education of secondary school students and focused on the conservation and identification of birds on an ecological trail in the city of Zelenograd. </w:t>
      </w:r>
    </w:p>
    <w:p w:rsidR="0064426F" w:rsidRPr="00805DBF" w:rsidRDefault="005F0315" w:rsidP="007221E5">
      <w:pPr>
        <w:suppressAutoHyphens w:val="0"/>
        <w:ind w:firstLine="425"/>
        <w:jc w:val="both"/>
        <w:rPr>
          <w:rFonts w:ascii="Times New Roman" w:eastAsia="Times New Roman" w:hAnsi="Times New Roman" w:cs="Times New Roman"/>
          <w:sz w:val="20"/>
          <w:szCs w:val="20"/>
          <w:lang w:val="en-GB"/>
        </w:rPr>
      </w:pPr>
      <w:r w:rsidRPr="00805DBF">
        <w:rPr>
          <w:rFonts w:ascii="Times New Roman" w:eastAsia="Times New Roman" w:hAnsi="Times New Roman" w:cs="Times New Roman"/>
          <w:sz w:val="20"/>
          <w:szCs w:val="20"/>
          <w:lang w:val="en-GB"/>
        </w:rPr>
        <w:t>The web page includes information about different species of birds through multimedia content and is aimed at raising environmental awareness of schoolchildren through practical lessons in ornithology and ecology, as well as involving them in nature conservation activities.</w:t>
      </w:r>
    </w:p>
    <w:p w:rsidR="007221E5" w:rsidRPr="00805DBF" w:rsidRDefault="007221E5" w:rsidP="007221E5">
      <w:pPr>
        <w:spacing w:before="200" w:line="240" w:lineRule="auto"/>
        <w:jc w:val="both"/>
        <w:rPr>
          <w:rFonts w:ascii="Times New Roman" w:hAnsi="Times New Roman" w:cs="Times New Roman"/>
          <w:b/>
          <w:sz w:val="20"/>
          <w:szCs w:val="20"/>
        </w:rPr>
      </w:pPr>
      <w:r>
        <w:rPr>
          <w:rFonts w:ascii="Times New Roman" w:hAnsi="Times New Roman" w:cs="Times New Roman"/>
          <w:b/>
          <w:sz w:val="20"/>
          <w:szCs w:val="20"/>
        </w:rPr>
        <w:t>Ключевые слова</w:t>
      </w:r>
    </w:p>
    <w:p w:rsidR="0064426F" w:rsidRPr="007221E5" w:rsidRDefault="007221E5" w:rsidP="007221E5">
      <w:pPr>
        <w:suppressAutoHyphens w:val="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Э</w:t>
      </w:r>
      <w:r w:rsidR="00066411" w:rsidRPr="007221E5">
        <w:rPr>
          <w:rFonts w:ascii="Times New Roman" w:eastAsia="Times New Roman" w:hAnsi="Times New Roman" w:cs="Times New Roman"/>
          <w:sz w:val="20"/>
          <w:szCs w:val="20"/>
        </w:rPr>
        <w:t>кологи</w:t>
      </w:r>
      <w:r w:rsidR="005F0315" w:rsidRPr="007221E5">
        <w:rPr>
          <w:rFonts w:ascii="Times New Roman" w:eastAsia="Times New Roman" w:hAnsi="Times New Roman" w:cs="Times New Roman"/>
          <w:sz w:val="20"/>
          <w:szCs w:val="20"/>
        </w:rPr>
        <w:t>я</w:t>
      </w:r>
      <w:r w:rsidR="00C801CF">
        <w:rPr>
          <w:rFonts w:ascii="Times New Roman" w:eastAsia="Times New Roman" w:hAnsi="Times New Roman" w:cs="Times New Roman"/>
          <w:sz w:val="20"/>
          <w:szCs w:val="20"/>
        </w:rPr>
        <w:t>;</w:t>
      </w:r>
      <w:r w:rsidR="005F0315" w:rsidRPr="007221E5">
        <w:rPr>
          <w:rFonts w:ascii="Times New Roman" w:eastAsia="Times New Roman" w:hAnsi="Times New Roman" w:cs="Times New Roman"/>
          <w:sz w:val="20"/>
          <w:szCs w:val="20"/>
        </w:rPr>
        <w:t xml:space="preserve"> птицы</w:t>
      </w:r>
      <w:r w:rsidR="00C801CF">
        <w:rPr>
          <w:rFonts w:ascii="Times New Roman" w:eastAsia="Times New Roman" w:hAnsi="Times New Roman" w:cs="Times New Roman"/>
          <w:sz w:val="20"/>
          <w:szCs w:val="20"/>
        </w:rPr>
        <w:t>;</w:t>
      </w:r>
      <w:r w:rsidR="005F0315" w:rsidRPr="007221E5">
        <w:rPr>
          <w:rFonts w:ascii="Times New Roman" w:eastAsia="Times New Roman" w:hAnsi="Times New Roman" w:cs="Times New Roman"/>
          <w:sz w:val="20"/>
          <w:szCs w:val="20"/>
        </w:rPr>
        <w:t xml:space="preserve"> экологическая тропа</w:t>
      </w:r>
      <w:r w:rsidR="00C801CF">
        <w:rPr>
          <w:rFonts w:ascii="Times New Roman" w:eastAsia="Times New Roman" w:hAnsi="Times New Roman" w:cs="Times New Roman"/>
          <w:sz w:val="20"/>
          <w:szCs w:val="20"/>
        </w:rPr>
        <w:t>;</w:t>
      </w:r>
      <w:r w:rsidR="005F0315" w:rsidRPr="007221E5">
        <w:rPr>
          <w:rFonts w:ascii="Times New Roman" w:eastAsia="Times New Roman" w:hAnsi="Times New Roman" w:cs="Times New Roman"/>
          <w:sz w:val="20"/>
          <w:szCs w:val="20"/>
        </w:rPr>
        <w:t xml:space="preserve"> </w:t>
      </w:r>
      <w:r w:rsidR="00066411" w:rsidRPr="007221E5">
        <w:rPr>
          <w:rFonts w:ascii="Times New Roman" w:eastAsia="Times New Roman" w:hAnsi="Times New Roman" w:cs="Times New Roman"/>
          <w:sz w:val="20"/>
          <w:szCs w:val="20"/>
        </w:rPr>
        <w:t>сохранение видов</w:t>
      </w:r>
      <w:r w:rsidR="00C801CF">
        <w:rPr>
          <w:rFonts w:ascii="Times New Roman" w:eastAsia="Times New Roman" w:hAnsi="Times New Roman" w:cs="Times New Roman"/>
          <w:sz w:val="20"/>
          <w:szCs w:val="20"/>
        </w:rPr>
        <w:t>;</w:t>
      </w:r>
      <w:r w:rsidR="00066411" w:rsidRPr="007221E5">
        <w:rPr>
          <w:rFonts w:ascii="Times New Roman" w:eastAsia="Times New Roman" w:hAnsi="Times New Roman" w:cs="Times New Roman"/>
          <w:sz w:val="20"/>
          <w:szCs w:val="20"/>
        </w:rPr>
        <w:t xml:space="preserve"> веб-страница.</w:t>
      </w:r>
    </w:p>
    <w:p w:rsidR="007221E5" w:rsidRPr="00C801CF" w:rsidRDefault="00066411" w:rsidP="007221E5">
      <w:pPr>
        <w:spacing w:before="200" w:line="240" w:lineRule="auto"/>
        <w:jc w:val="both"/>
        <w:rPr>
          <w:rFonts w:ascii="Times New Roman" w:hAnsi="Times New Roman" w:cs="Times New Roman"/>
          <w:b/>
          <w:sz w:val="20"/>
          <w:szCs w:val="20"/>
          <w:lang w:val="en-US"/>
        </w:rPr>
      </w:pPr>
      <w:r w:rsidRPr="00C801CF">
        <w:rPr>
          <w:rFonts w:ascii="Times New Roman" w:hAnsi="Times New Roman" w:cs="Times New Roman"/>
          <w:b/>
          <w:sz w:val="20"/>
          <w:szCs w:val="20"/>
          <w:lang w:val="en-US"/>
        </w:rPr>
        <w:t>Keywords</w:t>
      </w:r>
    </w:p>
    <w:p w:rsidR="0064426F" w:rsidRPr="00805DBF" w:rsidRDefault="007221E5" w:rsidP="007221E5">
      <w:pPr>
        <w:suppressAutoHyphens w:val="0"/>
        <w:ind w:firstLine="425"/>
        <w:jc w:val="both"/>
        <w:rPr>
          <w:rFonts w:ascii="Times New Roman" w:eastAsia="Times New Roman" w:hAnsi="Times New Roman" w:cs="Times New Roman"/>
          <w:sz w:val="20"/>
          <w:szCs w:val="20"/>
          <w:lang w:val="en-GB"/>
        </w:rPr>
      </w:pPr>
      <w:r w:rsidRPr="00805DBF">
        <w:rPr>
          <w:rFonts w:ascii="Times New Roman" w:eastAsia="Times New Roman" w:hAnsi="Times New Roman" w:cs="Times New Roman"/>
          <w:sz w:val="20"/>
          <w:szCs w:val="20"/>
          <w:lang w:val="en-GB"/>
        </w:rPr>
        <w:t>E</w:t>
      </w:r>
      <w:r w:rsidR="005F0315" w:rsidRPr="00805DBF">
        <w:rPr>
          <w:rFonts w:ascii="Times New Roman" w:eastAsia="Times New Roman" w:hAnsi="Times New Roman" w:cs="Times New Roman"/>
          <w:sz w:val="20"/>
          <w:szCs w:val="20"/>
          <w:lang w:val="en-GB"/>
        </w:rPr>
        <w:t>cology</w:t>
      </w:r>
      <w:r w:rsidR="00C801CF" w:rsidRPr="00C801CF">
        <w:rPr>
          <w:rFonts w:ascii="Times New Roman" w:eastAsia="Times New Roman" w:hAnsi="Times New Roman" w:cs="Times New Roman"/>
          <w:sz w:val="20"/>
          <w:szCs w:val="20"/>
          <w:lang w:val="en-US"/>
        </w:rPr>
        <w:t>;</w:t>
      </w:r>
      <w:r w:rsidR="005F0315" w:rsidRPr="00805DBF">
        <w:rPr>
          <w:rFonts w:ascii="Times New Roman" w:eastAsia="Times New Roman" w:hAnsi="Times New Roman" w:cs="Times New Roman"/>
          <w:sz w:val="20"/>
          <w:szCs w:val="20"/>
          <w:lang w:val="en-GB"/>
        </w:rPr>
        <w:t xml:space="preserve"> birds</w:t>
      </w:r>
      <w:r w:rsidR="00C801CF" w:rsidRPr="00C801CF">
        <w:rPr>
          <w:rFonts w:ascii="Times New Roman" w:eastAsia="Times New Roman" w:hAnsi="Times New Roman" w:cs="Times New Roman"/>
          <w:sz w:val="20"/>
          <w:szCs w:val="20"/>
          <w:lang w:val="en-US"/>
        </w:rPr>
        <w:t>;</w:t>
      </w:r>
      <w:r w:rsidR="005F0315" w:rsidRPr="00805DBF">
        <w:rPr>
          <w:rFonts w:ascii="Times New Roman" w:eastAsia="Times New Roman" w:hAnsi="Times New Roman" w:cs="Times New Roman"/>
          <w:sz w:val="20"/>
          <w:szCs w:val="20"/>
          <w:lang w:val="en-GB"/>
        </w:rPr>
        <w:t xml:space="preserve"> eco-trail</w:t>
      </w:r>
      <w:r w:rsidR="00C801CF" w:rsidRPr="00C801CF">
        <w:rPr>
          <w:rFonts w:ascii="Times New Roman" w:eastAsia="Times New Roman" w:hAnsi="Times New Roman" w:cs="Times New Roman"/>
          <w:sz w:val="20"/>
          <w:szCs w:val="20"/>
          <w:lang w:val="en-US"/>
        </w:rPr>
        <w:t>;</w:t>
      </w:r>
      <w:r w:rsidR="00C801CF">
        <w:rPr>
          <w:rFonts w:ascii="Times New Roman" w:eastAsia="Times New Roman" w:hAnsi="Times New Roman" w:cs="Times New Roman"/>
          <w:sz w:val="20"/>
          <w:szCs w:val="20"/>
          <w:lang w:val="en-GB"/>
        </w:rPr>
        <w:t xml:space="preserve"> </w:t>
      </w:r>
      <w:r w:rsidR="005F0315" w:rsidRPr="00805DBF">
        <w:rPr>
          <w:rFonts w:ascii="Times New Roman" w:eastAsia="Times New Roman" w:hAnsi="Times New Roman" w:cs="Times New Roman"/>
          <w:sz w:val="20"/>
          <w:szCs w:val="20"/>
          <w:lang w:val="en-GB"/>
        </w:rPr>
        <w:t>species conservation</w:t>
      </w:r>
      <w:r w:rsidR="00C801CF" w:rsidRPr="00C801CF">
        <w:rPr>
          <w:rFonts w:ascii="Times New Roman" w:eastAsia="Times New Roman" w:hAnsi="Times New Roman" w:cs="Times New Roman"/>
          <w:sz w:val="20"/>
          <w:szCs w:val="20"/>
          <w:lang w:val="en-US"/>
        </w:rPr>
        <w:t>;</w:t>
      </w:r>
      <w:bookmarkStart w:id="0" w:name="_GoBack"/>
      <w:bookmarkEnd w:id="0"/>
      <w:r w:rsidR="005F0315" w:rsidRPr="00805DBF">
        <w:rPr>
          <w:rFonts w:ascii="Times New Roman" w:eastAsia="Times New Roman" w:hAnsi="Times New Roman" w:cs="Times New Roman"/>
          <w:sz w:val="20"/>
          <w:szCs w:val="20"/>
          <w:lang w:val="en-GB"/>
        </w:rPr>
        <w:t xml:space="preserve"> webpage.</w:t>
      </w:r>
    </w:p>
    <w:p w:rsidR="00FC7F1A" w:rsidRPr="00805DBF" w:rsidRDefault="00FC7F1A" w:rsidP="007221E5">
      <w:pPr>
        <w:pStyle w:val="Style11"/>
        <w:tabs>
          <w:tab w:val="left" w:pos="1113"/>
        </w:tabs>
        <w:spacing w:after="0" w:line="240" w:lineRule="auto"/>
        <w:ind w:firstLine="0"/>
        <w:jc w:val="both"/>
        <w:rPr>
          <w:rFonts w:ascii="Times New Roman" w:hAnsi="Times New Roman" w:cs="Times New Roman"/>
          <w:sz w:val="20"/>
          <w:szCs w:val="20"/>
          <w:lang w:val="en-GB"/>
        </w:rPr>
      </w:pPr>
    </w:p>
    <w:p w:rsidR="00A57B8E"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Птицы – неотъемлемая часть природы, они преображают даже самый унылый ландшафт и своими яркими красками делают его радостным и приметным. </w:t>
      </w:r>
    </w:p>
    <w:p w:rsidR="00A57B8E" w:rsidRPr="007221E5" w:rsidRDefault="00A57B8E"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Сложной задачей является распознавание видов птиц по фотографиям, особенно для непрофессионалов. Существуют мобильные приложения и онлайн – сервисы, ко</w:t>
      </w:r>
      <w:r w:rsidR="00DE1CB2">
        <w:rPr>
          <w:rFonts w:ascii="Times New Roman" w:eastAsia="Times New Roman" w:hAnsi="Times New Roman" w:cs="Times New Roman"/>
          <w:sz w:val="20"/>
          <w:szCs w:val="20"/>
        </w:rPr>
        <w:t>торые могут помочь в этом деле,</w:t>
      </w:r>
      <w:r w:rsidRPr="007221E5">
        <w:rPr>
          <w:rFonts w:ascii="Times New Roman" w:eastAsia="Times New Roman" w:hAnsi="Times New Roman" w:cs="Times New Roman"/>
          <w:sz w:val="20"/>
          <w:szCs w:val="20"/>
        </w:rPr>
        <w:t xml:space="preserve"> и с помощью которых мы можем загрузить фотографию птицы и получить информацию о виде. Таким приложением, например, может быть, конструктор сайтов Тильда (tilde. ru</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 xml:space="preserve">Данное приложение мы использовали в нашей работе. </w:t>
      </w:r>
    </w:p>
    <w:p w:rsidR="00A57B8E" w:rsidRPr="007221E5" w:rsidRDefault="00A57B8E"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Помимо этого, можно обратиться к орнитологам или к атласам – определителям птиц Москвы и Московской области, который разработал Василий Алексеевич Вишневский.</w:t>
      </w:r>
      <w:r w:rsidR="00DE1CB2">
        <w:rPr>
          <w:rFonts w:ascii="Times New Roman" w:eastAsia="Times New Roman" w:hAnsi="Times New Roman" w:cs="Times New Roman"/>
          <w:sz w:val="20"/>
          <w:szCs w:val="20"/>
        </w:rPr>
        <w:t xml:space="preserve"> </w:t>
      </w:r>
    </w:p>
    <w:p w:rsidR="00A57B8E"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lastRenderedPageBreak/>
        <w:t>В последнее время проблема сохранения биоразнообразия птиц становится актуальной, так как многие виды птиц находятся под угрозой исчезновения из-за изменения климата, утраты места обитания, загрязнения окружающей среды и отсутствия интереса у школьников к орнитологии, мы решили изучить видовое разнообразие птиц, обита</w:t>
      </w:r>
      <w:r w:rsidR="007221E5">
        <w:rPr>
          <w:rFonts w:ascii="Times New Roman" w:eastAsia="Times New Roman" w:hAnsi="Times New Roman" w:cs="Times New Roman"/>
          <w:sz w:val="20"/>
          <w:szCs w:val="20"/>
        </w:rPr>
        <w:t>ющих на  экологической тропе г.</w:t>
      </w:r>
      <w:r w:rsidRPr="007221E5">
        <w:rPr>
          <w:rFonts w:ascii="Times New Roman" w:eastAsia="Times New Roman" w:hAnsi="Times New Roman" w:cs="Times New Roman"/>
          <w:sz w:val="20"/>
          <w:szCs w:val="20"/>
        </w:rPr>
        <w:t>Зеленограда; разработать web-страницу по эколог</w:t>
      </w:r>
      <w:r w:rsidR="007221E5">
        <w:rPr>
          <w:rFonts w:ascii="Times New Roman" w:eastAsia="Times New Roman" w:hAnsi="Times New Roman" w:cs="Times New Roman"/>
          <w:sz w:val="20"/>
          <w:szCs w:val="20"/>
        </w:rPr>
        <w:t xml:space="preserve">ии для учащихся средней школы. </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Мы считаем, что web-страница повышает интерес к изучению, сохранению и распознаванию видов птиц. Для доказательства гипотезы нами были поставлены такие задачи как: изучить и проанализировать экологическую, биологическую и научную литературу по проблеме исследования, а также разработать web-страницу по экологии для учащихся средней школы: распознавание и сохранение  видов птиц. В процессе исследования мы использовали  эмпирические, статистические и эвристические методы.</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Орнитоло́гия (от</w:t>
      </w:r>
      <w:r w:rsidR="007221E5">
        <w:rPr>
          <w:rFonts w:ascii="Times New Roman" w:eastAsia="Times New Roman" w:hAnsi="Times New Roman" w:cs="Times New Roman"/>
          <w:sz w:val="20"/>
          <w:szCs w:val="20"/>
        </w:rPr>
        <w:t xml:space="preserve"> </w:t>
      </w:r>
      <w:hyperlink r:id="rId8" w:tooltip="Древнегреческий язык" w:history="1">
        <w:r w:rsidRPr="007221E5">
          <w:rPr>
            <w:rFonts w:ascii="Times New Roman" w:eastAsia="Times New Roman" w:hAnsi="Times New Roman" w:cs="Times New Roman"/>
            <w:sz w:val="20"/>
            <w:szCs w:val="20"/>
          </w:rPr>
          <w:t>др.-греч.</w:t>
        </w:r>
      </w:hyperlink>
      <w:r w:rsidR="007221E5">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ὄρνις,</w:t>
      </w:r>
      <w:r w:rsidR="007221E5">
        <w:rPr>
          <w:rFonts w:ascii="Times New Roman" w:eastAsia="Times New Roman" w:hAnsi="Times New Roman" w:cs="Times New Roman"/>
          <w:sz w:val="20"/>
          <w:szCs w:val="20"/>
        </w:rPr>
        <w:t xml:space="preserve"> </w:t>
      </w:r>
      <w:hyperlink r:id="rId9" w:tooltip="Родительный падеж" w:history="1">
        <w:r w:rsidRPr="007221E5">
          <w:rPr>
            <w:rFonts w:ascii="Times New Roman" w:eastAsia="Times New Roman" w:hAnsi="Times New Roman" w:cs="Times New Roman"/>
            <w:sz w:val="20"/>
            <w:szCs w:val="20"/>
          </w:rPr>
          <w:t>род. п.</w:t>
        </w:r>
      </w:hyperlink>
      <w:r w:rsidR="007221E5">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ὄρνιθος</w:t>
      </w:r>
      <w:r w:rsidR="007221E5">
        <w:rPr>
          <w:rFonts w:ascii="Times New Roman" w:eastAsia="Times New Roman" w:hAnsi="Times New Roman" w:cs="Times New Roman"/>
          <w:sz w:val="20"/>
          <w:szCs w:val="20"/>
        </w:rPr>
        <w:t xml:space="preserve"> – </w:t>
      </w:r>
      <w:r w:rsidRPr="007221E5">
        <w:rPr>
          <w:rFonts w:ascii="Times New Roman" w:eastAsia="Times New Roman" w:hAnsi="Times New Roman" w:cs="Times New Roman"/>
          <w:sz w:val="20"/>
          <w:szCs w:val="20"/>
        </w:rPr>
        <w:t>птица и</w:t>
      </w:r>
      <w:r w:rsidR="007221E5">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λόγος</w:t>
      </w:r>
      <w:r w:rsidR="007221E5">
        <w:rPr>
          <w:rFonts w:ascii="Times New Roman" w:eastAsia="Times New Roman" w:hAnsi="Times New Roman" w:cs="Times New Roman"/>
          <w:sz w:val="20"/>
          <w:szCs w:val="20"/>
        </w:rPr>
        <w:t xml:space="preserve"> – учение, слово) – </w:t>
      </w:r>
      <w:r w:rsidRPr="007221E5">
        <w:rPr>
          <w:rFonts w:ascii="Times New Roman" w:eastAsia="Times New Roman" w:hAnsi="Times New Roman" w:cs="Times New Roman"/>
          <w:sz w:val="20"/>
          <w:szCs w:val="20"/>
        </w:rPr>
        <w:t>раздел</w:t>
      </w:r>
      <w:r w:rsidR="007221E5">
        <w:rPr>
          <w:rFonts w:ascii="Times New Roman" w:eastAsia="Times New Roman" w:hAnsi="Times New Roman" w:cs="Times New Roman"/>
          <w:sz w:val="20"/>
          <w:szCs w:val="20"/>
        </w:rPr>
        <w:t xml:space="preserve"> </w:t>
      </w:r>
      <w:hyperlink r:id="rId10" w:history="1">
        <w:r w:rsidRPr="007221E5">
          <w:rPr>
            <w:rFonts w:ascii="Times New Roman" w:eastAsia="Times New Roman" w:hAnsi="Times New Roman" w:cs="Times New Roman"/>
            <w:sz w:val="20"/>
            <w:szCs w:val="20"/>
          </w:rPr>
          <w:t>зоологии</w:t>
        </w:r>
      </w:hyperlink>
      <w:r w:rsidR="007221E5">
        <w:rPr>
          <w:rFonts w:ascii="Times New Roman" w:eastAsia="Times New Roman" w:hAnsi="Times New Roman" w:cs="Times New Roman"/>
          <w:sz w:val="20"/>
          <w:szCs w:val="20"/>
        </w:rPr>
        <w:t xml:space="preserve"> </w:t>
      </w:r>
      <w:hyperlink r:id="rId11" w:tooltip="Позвоночные" w:history="1">
        <w:r w:rsidRPr="007221E5">
          <w:rPr>
            <w:rFonts w:ascii="Times New Roman" w:eastAsia="Times New Roman" w:hAnsi="Times New Roman" w:cs="Times New Roman"/>
            <w:sz w:val="20"/>
            <w:szCs w:val="20"/>
          </w:rPr>
          <w:t>позвоночных</w:t>
        </w:r>
      </w:hyperlink>
      <w:r w:rsidRPr="007221E5">
        <w:rPr>
          <w:rFonts w:ascii="Times New Roman" w:eastAsia="Times New Roman" w:hAnsi="Times New Roman" w:cs="Times New Roman"/>
          <w:sz w:val="20"/>
          <w:szCs w:val="20"/>
        </w:rPr>
        <w:t>, изучающий</w:t>
      </w:r>
      <w:r w:rsidR="007221E5">
        <w:rPr>
          <w:rFonts w:ascii="Times New Roman" w:eastAsia="Times New Roman" w:hAnsi="Times New Roman" w:cs="Times New Roman"/>
          <w:sz w:val="20"/>
          <w:szCs w:val="20"/>
        </w:rPr>
        <w:t xml:space="preserve"> </w:t>
      </w:r>
      <w:hyperlink r:id="rId12" w:tooltip="Птица" w:history="1">
        <w:r w:rsidRPr="007221E5">
          <w:rPr>
            <w:rFonts w:ascii="Times New Roman" w:eastAsia="Times New Roman" w:hAnsi="Times New Roman" w:cs="Times New Roman"/>
            <w:sz w:val="20"/>
            <w:szCs w:val="20"/>
          </w:rPr>
          <w:t>птиц</w:t>
        </w:r>
      </w:hyperlink>
      <w:r w:rsidRPr="007221E5">
        <w:rPr>
          <w:rFonts w:ascii="Times New Roman" w:eastAsia="Times New Roman" w:hAnsi="Times New Roman" w:cs="Times New Roman"/>
          <w:sz w:val="20"/>
          <w:szCs w:val="20"/>
        </w:rPr>
        <w:t>, их</w:t>
      </w:r>
      <w:r w:rsidR="007221E5">
        <w:rPr>
          <w:rFonts w:ascii="Times New Roman" w:eastAsia="Times New Roman" w:hAnsi="Times New Roman" w:cs="Times New Roman"/>
          <w:sz w:val="20"/>
          <w:szCs w:val="20"/>
        </w:rPr>
        <w:t xml:space="preserve"> </w:t>
      </w:r>
      <w:hyperlink r:id="rId13" w:tooltip="Эмбриология" w:history="1">
        <w:r w:rsidRPr="007221E5">
          <w:rPr>
            <w:rFonts w:ascii="Times New Roman" w:eastAsia="Times New Roman" w:hAnsi="Times New Roman" w:cs="Times New Roman"/>
            <w:sz w:val="20"/>
            <w:szCs w:val="20"/>
          </w:rPr>
          <w:t>эмбриологию</w:t>
        </w:r>
      </w:hyperlink>
      <w:r w:rsidR="007221E5">
        <w:rPr>
          <w:rFonts w:ascii="Times New Roman" w:eastAsia="Times New Roman" w:hAnsi="Times New Roman" w:cs="Times New Roman"/>
          <w:sz w:val="20"/>
          <w:szCs w:val="20"/>
        </w:rPr>
        <w:t xml:space="preserve">, </w:t>
      </w:r>
      <w:hyperlink r:id="rId14" w:tooltip="Морфология (биология)" w:history="1">
        <w:r w:rsidRPr="007221E5">
          <w:rPr>
            <w:rFonts w:ascii="Times New Roman" w:eastAsia="Times New Roman" w:hAnsi="Times New Roman" w:cs="Times New Roman"/>
            <w:sz w:val="20"/>
            <w:szCs w:val="20"/>
          </w:rPr>
          <w:t>морфологию</w:t>
        </w:r>
      </w:hyperlink>
      <w:r w:rsidRPr="007221E5">
        <w:rPr>
          <w:rFonts w:ascii="Times New Roman" w:eastAsia="Times New Roman" w:hAnsi="Times New Roman" w:cs="Times New Roman"/>
          <w:sz w:val="20"/>
          <w:szCs w:val="20"/>
        </w:rPr>
        <w:t>,</w:t>
      </w:r>
      <w:r w:rsidR="007221E5">
        <w:rPr>
          <w:rFonts w:ascii="Times New Roman" w:eastAsia="Times New Roman" w:hAnsi="Times New Roman" w:cs="Times New Roman"/>
          <w:sz w:val="20"/>
          <w:szCs w:val="20"/>
        </w:rPr>
        <w:t xml:space="preserve"> </w:t>
      </w:r>
      <w:hyperlink r:id="rId15" w:tooltip="Физиология" w:history="1">
        <w:r w:rsidRPr="007221E5">
          <w:rPr>
            <w:rFonts w:ascii="Times New Roman" w:eastAsia="Times New Roman" w:hAnsi="Times New Roman" w:cs="Times New Roman"/>
            <w:sz w:val="20"/>
            <w:szCs w:val="20"/>
          </w:rPr>
          <w:t>физиологию</w:t>
        </w:r>
      </w:hyperlink>
      <w:r w:rsidRPr="007221E5">
        <w:rPr>
          <w:rFonts w:ascii="Times New Roman" w:eastAsia="Times New Roman" w:hAnsi="Times New Roman" w:cs="Times New Roman"/>
          <w:sz w:val="20"/>
          <w:szCs w:val="20"/>
        </w:rPr>
        <w:t>,</w:t>
      </w:r>
      <w:r w:rsidR="007221E5">
        <w:rPr>
          <w:rFonts w:ascii="Times New Roman" w:eastAsia="Times New Roman" w:hAnsi="Times New Roman" w:cs="Times New Roman"/>
          <w:sz w:val="20"/>
          <w:szCs w:val="20"/>
        </w:rPr>
        <w:t xml:space="preserve"> </w:t>
      </w:r>
      <w:hyperlink r:id="rId16" w:tooltip="Экология" w:history="1">
        <w:r w:rsidRPr="007221E5">
          <w:rPr>
            <w:rFonts w:ascii="Times New Roman" w:eastAsia="Times New Roman" w:hAnsi="Times New Roman" w:cs="Times New Roman"/>
            <w:sz w:val="20"/>
            <w:szCs w:val="20"/>
          </w:rPr>
          <w:t>экологию</w:t>
        </w:r>
      </w:hyperlink>
      <w:r w:rsidRPr="007221E5">
        <w:rPr>
          <w:rFonts w:ascii="Times New Roman" w:eastAsia="Times New Roman" w:hAnsi="Times New Roman" w:cs="Times New Roman"/>
          <w:sz w:val="20"/>
          <w:szCs w:val="20"/>
        </w:rPr>
        <w:t>,</w:t>
      </w:r>
      <w:r w:rsidR="007221E5">
        <w:rPr>
          <w:rFonts w:ascii="Times New Roman" w:eastAsia="Times New Roman" w:hAnsi="Times New Roman" w:cs="Times New Roman"/>
          <w:sz w:val="20"/>
          <w:szCs w:val="20"/>
        </w:rPr>
        <w:t xml:space="preserve"> </w:t>
      </w:r>
      <w:hyperlink r:id="rId17" w:tooltip="Биологическая систематика" w:history="1">
        <w:r w:rsidRPr="007221E5">
          <w:rPr>
            <w:rFonts w:ascii="Times New Roman" w:eastAsia="Times New Roman" w:hAnsi="Times New Roman" w:cs="Times New Roman"/>
            <w:sz w:val="20"/>
            <w:szCs w:val="20"/>
          </w:rPr>
          <w:t>систематику</w:t>
        </w:r>
      </w:hyperlink>
      <w:r w:rsidR="007221E5">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и</w:t>
      </w:r>
      <w:r w:rsidR="007221E5">
        <w:rPr>
          <w:rFonts w:ascii="Times New Roman" w:eastAsia="Times New Roman" w:hAnsi="Times New Roman" w:cs="Times New Roman"/>
          <w:sz w:val="20"/>
          <w:szCs w:val="20"/>
        </w:rPr>
        <w:t xml:space="preserve"> </w:t>
      </w:r>
      <w:hyperlink r:id="rId18" w:tooltip="Биогеография" w:history="1">
        <w:r w:rsidRPr="007221E5">
          <w:rPr>
            <w:rFonts w:ascii="Times New Roman" w:eastAsia="Times New Roman" w:hAnsi="Times New Roman" w:cs="Times New Roman"/>
            <w:sz w:val="20"/>
            <w:szCs w:val="20"/>
          </w:rPr>
          <w:t>географическое распространение</w:t>
        </w:r>
      </w:hyperlink>
      <w:r w:rsidRPr="007221E5">
        <w:rPr>
          <w:rFonts w:ascii="Times New Roman" w:eastAsia="Times New Roman" w:hAnsi="Times New Roman" w:cs="Times New Roman"/>
          <w:sz w:val="20"/>
          <w:szCs w:val="20"/>
        </w:rPr>
        <w:t>.</w:t>
      </w:r>
      <w:r w:rsidR="007221E5">
        <w:rPr>
          <w:rFonts w:ascii="Times New Roman" w:eastAsia="Times New Roman" w:hAnsi="Times New Roman" w:cs="Times New Roman"/>
          <w:sz w:val="20"/>
          <w:szCs w:val="20"/>
        </w:rPr>
        <w:t xml:space="preserve"> </w:t>
      </w:r>
    </w:p>
    <w:p w:rsidR="00E646CD"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Пти́цы</w:t>
      </w:r>
      <w:r w:rsidR="007221E5">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w:t>
      </w:r>
      <w:r w:rsidR="007221E5">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группа высокоорганизованных,</w:t>
      </w:r>
      <w:r w:rsidR="00E646CD" w:rsidRPr="007221E5">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теплокровных яйцекладущих позвоночных животных, важнейшей особенностью которых является способных к полету (</w:t>
      </w:r>
      <w:r w:rsidR="00E646CD" w:rsidRPr="007221E5">
        <w:rPr>
          <w:rFonts w:ascii="Times New Roman" w:eastAsia="Times New Roman" w:hAnsi="Times New Roman" w:cs="Times New Roman"/>
          <w:sz w:val="20"/>
          <w:szCs w:val="20"/>
        </w:rPr>
        <w:t xml:space="preserve">тело покрыто перьями, а передние конечности превращены в крылья). </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Данный класс представлен тысячами видов, которые </w:t>
      </w:r>
      <w:r w:rsidR="007221E5">
        <w:rPr>
          <w:rFonts w:ascii="Times New Roman" w:eastAsia="Times New Roman" w:hAnsi="Times New Roman" w:cs="Times New Roman"/>
          <w:sz w:val="20"/>
          <w:szCs w:val="20"/>
        </w:rPr>
        <w:t>приспособились к разным наземно-</w:t>
      </w:r>
      <w:r w:rsidRPr="007221E5">
        <w:rPr>
          <w:rFonts w:ascii="Times New Roman" w:eastAsia="Times New Roman" w:hAnsi="Times New Roman" w:cs="Times New Roman"/>
          <w:sz w:val="20"/>
          <w:szCs w:val="20"/>
        </w:rPr>
        <w:t>воздушным условиям окружающей среды. Пернатые освоили леса, луга, горы, болота, научились строить сложные гнёзда и добывать различную пищу. В зависимости от места проживания, поведения, передвижения и питания выделяют такие</w:t>
      </w:r>
      <w:r w:rsidR="00DE1CB2">
        <w:rPr>
          <w:rFonts w:ascii="Times New Roman" w:eastAsia="Times New Roman" w:hAnsi="Times New Roman" w:cs="Times New Roman"/>
          <w:sz w:val="20"/>
          <w:szCs w:val="20"/>
        </w:rPr>
        <w:t xml:space="preserve"> экологические группы птиц: </w:t>
      </w:r>
    </w:p>
    <w:p w:rsidR="00FC7F1A" w:rsidRPr="007221E5" w:rsidRDefault="00FC7F1A" w:rsidP="007221E5">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древесно-кустарниковые птицы. Кормятся преимущественно в кронах деревьев и кустарников, в зарослях тростников и других надводных растений, здесь же гнездятся. Гнезда разной степени сложности. Основную массу </w:t>
      </w:r>
      <w:r w:rsidRPr="007221E5">
        <w:rPr>
          <w:rFonts w:ascii="Times New Roman" w:eastAsia="Times New Roman" w:hAnsi="Times New Roman" w:cs="Times New Roman"/>
          <w:sz w:val="20"/>
          <w:szCs w:val="20"/>
        </w:rPr>
        <w:lastRenderedPageBreak/>
        <w:t>видов этой группы составляют различные семейства воробьиных птиц. Виды этой группы питаются различными насекомыми и другими беспозвоночными, плодами, ягодами и семенами, некоторые виды поедают почки, пыльники цветов, пьют нектар, а часть более крупных видов грабят гнезда других птиц, поедая яйца и птенцов. Характеру пищевой специализации соответствует форма клюва и языка;</w:t>
      </w:r>
    </w:p>
    <w:p w:rsidR="00FC7F1A" w:rsidRPr="007221E5" w:rsidRDefault="00FC7F1A" w:rsidP="007221E5">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наземно-древесные птицы. Близки к первой группе по внешнему облику и отличаются лишь тем, что одинаково успешно собирают корм как в кронах, так и на земле. Часть видов строит гнезда в кронах деревьев и кустарников или гнездится в дуплах, а другие устраивают гнездо на земле. В этой группе встречаются как насекомоядные виды, так и всеядные. </w:t>
      </w:r>
    </w:p>
    <w:p w:rsidR="00FC7F1A" w:rsidRPr="007221E5" w:rsidRDefault="00FC7F1A" w:rsidP="007221E5">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наземные птицы. Сборная группа, объединяющая птиц с разной степенью приспособления к наземному образу жизни. Довольно много видов сохраняют облик древесно-кустарниковых или наземно-древесных птиц, но кормятся практически только на земле и на земле строят гнездо. Питаются различными насекомыми и другими беспозвоночными, собирая на земле и траве, едят семена и ягоды</w:t>
      </w:r>
      <w:r w:rsidR="00E646CD" w:rsidRPr="007221E5">
        <w:rPr>
          <w:rFonts w:ascii="Times New Roman" w:eastAsia="Times New Roman" w:hAnsi="Times New Roman" w:cs="Times New Roman"/>
          <w:sz w:val="20"/>
          <w:szCs w:val="20"/>
        </w:rPr>
        <w:t>.</w:t>
      </w:r>
      <w:r w:rsidRPr="007221E5">
        <w:rPr>
          <w:rFonts w:ascii="Times New Roman" w:eastAsia="Times New Roman" w:hAnsi="Times New Roman" w:cs="Times New Roman"/>
          <w:sz w:val="20"/>
          <w:szCs w:val="20"/>
        </w:rPr>
        <w:t xml:space="preserve"> Клювы у всех видов крепкие, обычно с </w:t>
      </w:r>
      <w:r w:rsidR="007221E5" w:rsidRPr="007221E5">
        <w:rPr>
          <w:rFonts w:ascii="Times New Roman" w:eastAsia="Times New Roman" w:hAnsi="Times New Roman" w:cs="Times New Roman"/>
          <w:sz w:val="20"/>
          <w:szCs w:val="20"/>
        </w:rPr>
        <w:t>заострённым</w:t>
      </w:r>
      <w:r w:rsidRPr="007221E5">
        <w:rPr>
          <w:rFonts w:ascii="Times New Roman" w:eastAsia="Times New Roman" w:hAnsi="Times New Roman" w:cs="Times New Roman"/>
          <w:sz w:val="20"/>
          <w:szCs w:val="20"/>
        </w:rPr>
        <w:t xml:space="preserve"> концом, обеспечивающие захват как животной, так и растительной пищи.</w:t>
      </w:r>
    </w:p>
    <w:p w:rsidR="00FC7F1A" w:rsidRPr="007221E5" w:rsidRDefault="00FC7F1A" w:rsidP="007221E5">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околоводные птицы. Населяют заросшие и открытые берега </w:t>
      </w:r>
      <w:r w:rsidR="007221E5" w:rsidRPr="007221E5">
        <w:rPr>
          <w:rFonts w:ascii="Times New Roman" w:eastAsia="Times New Roman" w:hAnsi="Times New Roman" w:cs="Times New Roman"/>
          <w:sz w:val="20"/>
          <w:szCs w:val="20"/>
        </w:rPr>
        <w:t>водоёмов</w:t>
      </w:r>
      <w:r w:rsidRPr="007221E5">
        <w:rPr>
          <w:rFonts w:ascii="Times New Roman" w:eastAsia="Times New Roman" w:hAnsi="Times New Roman" w:cs="Times New Roman"/>
          <w:sz w:val="20"/>
          <w:szCs w:val="20"/>
        </w:rPr>
        <w:t xml:space="preserve">, обширные болота. Для большинства видов этой группы характерны </w:t>
      </w:r>
      <w:r w:rsidR="007221E5" w:rsidRPr="007221E5">
        <w:rPr>
          <w:rFonts w:ascii="Times New Roman" w:eastAsia="Times New Roman" w:hAnsi="Times New Roman" w:cs="Times New Roman"/>
          <w:sz w:val="20"/>
          <w:szCs w:val="20"/>
        </w:rPr>
        <w:t>удлинённые</w:t>
      </w:r>
      <w:r w:rsidRPr="007221E5">
        <w:rPr>
          <w:rFonts w:ascii="Times New Roman" w:eastAsia="Times New Roman" w:hAnsi="Times New Roman" w:cs="Times New Roman"/>
          <w:sz w:val="20"/>
          <w:szCs w:val="20"/>
        </w:rPr>
        <w:t xml:space="preserve"> конечности с длинными тонкими пальцами, иногда в основании </w:t>
      </w:r>
      <w:r w:rsidR="007221E5" w:rsidRPr="007221E5">
        <w:rPr>
          <w:rFonts w:ascii="Times New Roman" w:eastAsia="Times New Roman" w:hAnsi="Times New Roman" w:cs="Times New Roman"/>
          <w:sz w:val="20"/>
          <w:szCs w:val="20"/>
        </w:rPr>
        <w:t>соединённых</w:t>
      </w:r>
      <w:r w:rsidRPr="007221E5">
        <w:rPr>
          <w:rFonts w:ascii="Times New Roman" w:eastAsia="Times New Roman" w:hAnsi="Times New Roman" w:cs="Times New Roman"/>
          <w:sz w:val="20"/>
          <w:szCs w:val="20"/>
        </w:rPr>
        <w:t xml:space="preserve"> зачаточной плавательной перепонкой. Имеют прочный </w:t>
      </w:r>
      <w:r w:rsidR="007221E5" w:rsidRPr="007221E5">
        <w:rPr>
          <w:rFonts w:ascii="Times New Roman" w:eastAsia="Times New Roman" w:hAnsi="Times New Roman" w:cs="Times New Roman"/>
          <w:sz w:val="20"/>
          <w:szCs w:val="20"/>
        </w:rPr>
        <w:t>удлинённый</w:t>
      </w:r>
      <w:r w:rsidRPr="007221E5">
        <w:rPr>
          <w:rFonts w:ascii="Times New Roman" w:eastAsia="Times New Roman" w:hAnsi="Times New Roman" w:cs="Times New Roman"/>
          <w:sz w:val="20"/>
          <w:szCs w:val="20"/>
        </w:rPr>
        <w:t xml:space="preserve"> клюв с </w:t>
      </w:r>
      <w:r w:rsidR="007221E5" w:rsidRPr="007221E5">
        <w:rPr>
          <w:rFonts w:ascii="Times New Roman" w:eastAsia="Times New Roman" w:hAnsi="Times New Roman" w:cs="Times New Roman"/>
          <w:sz w:val="20"/>
          <w:szCs w:val="20"/>
        </w:rPr>
        <w:t>заострённой</w:t>
      </w:r>
      <w:r w:rsidRPr="007221E5">
        <w:rPr>
          <w:rFonts w:ascii="Times New Roman" w:eastAsia="Times New Roman" w:hAnsi="Times New Roman" w:cs="Times New Roman"/>
          <w:sz w:val="20"/>
          <w:szCs w:val="20"/>
        </w:rPr>
        <w:t xml:space="preserve"> вершиной. </w:t>
      </w:r>
    </w:p>
    <w:p w:rsidR="00FC7F1A" w:rsidRPr="007221E5" w:rsidRDefault="00FC7F1A" w:rsidP="007221E5">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 водные птицы. Очень разнообразная группа птиц, добывающих пищу, плавая и ныряя; некоторые кормятся на суше. Населяют побережья морей и разнообразные материковые </w:t>
      </w:r>
      <w:r w:rsidR="007221E5" w:rsidRPr="007221E5">
        <w:rPr>
          <w:rFonts w:ascii="Times New Roman" w:eastAsia="Times New Roman" w:hAnsi="Times New Roman" w:cs="Times New Roman"/>
          <w:sz w:val="20"/>
          <w:szCs w:val="20"/>
        </w:rPr>
        <w:t>водоёмы</w:t>
      </w:r>
      <w:r w:rsidRPr="007221E5">
        <w:rPr>
          <w:rFonts w:ascii="Times New Roman" w:eastAsia="Times New Roman" w:hAnsi="Times New Roman" w:cs="Times New Roman"/>
          <w:sz w:val="20"/>
          <w:szCs w:val="20"/>
        </w:rPr>
        <w:t xml:space="preserve">. Оперение плотно прилегающее, хорошо развитый пух и пуховые части опахал контурных перьев улучшают теплоизоляцию; этому же способствует и сильное развитие подкожных </w:t>
      </w:r>
      <w:r w:rsidRPr="007221E5">
        <w:rPr>
          <w:rFonts w:ascii="Times New Roman" w:eastAsia="Times New Roman" w:hAnsi="Times New Roman" w:cs="Times New Roman"/>
          <w:sz w:val="20"/>
          <w:szCs w:val="20"/>
        </w:rPr>
        <w:lastRenderedPageBreak/>
        <w:t xml:space="preserve">жировых отложений. Задние конечности относительно короткие; направленные </w:t>
      </w:r>
      <w:r w:rsidR="00DE1CB2" w:rsidRPr="007221E5">
        <w:rPr>
          <w:rFonts w:ascii="Times New Roman" w:eastAsia="Times New Roman" w:hAnsi="Times New Roman" w:cs="Times New Roman"/>
          <w:sz w:val="20"/>
          <w:szCs w:val="20"/>
        </w:rPr>
        <w:t>вперёд</w:t>
      </w:r>
      <w:r w:rsidRPr="007221E5">
        <w:rPr>
          <w:rFonts w:ascii="Times New Roman" w:eastAsia="Times New Roman" w:hAnsi="Times New Roman" w:cs="Times New Roman"/>
          <w:sz w:val="20"/>
          <w:szCs w:val="20"/>
        </w:rPr>
        <w:t xml:space="preserve"> три пальца соединены хорошо развитой плавательной перепонкой. Гнездятся обычно у </w:t>
      </w:r>
      <w:r w:rsidR="00DE1CB2" w:rsidRPr="007221E5">
        <w:rPr>
          <w:rFonts w:ascii="Times New Roman" w:eastAsia="Times New Roman" w:hAnsi="Times New Roman" w:cs="Times New Roman"/>
          <w:sz w:val="20"/>
          <w:szCs w:val="20"/>
        </w:rPr>
        <w:t>водоёмов</w:t>
      </w:r>
      <w:r w:rsidRPr="007221E5">
        <w:rPr>
          <w:rFonts w:ascii="Times New Roman" w:eastAsia="Times New Roman" w:hAnsi="Times New Roman" w:cs="Times New Roman"/>
          <w:sz w:val="20"/>
          <w:szCs w:val="20"/>
        </w:rPr>
        <w:t xml:space="preserve">, чаще — на земле и уступах скал, реже </w:t>
      </w:r>
      <w:r w:rsidR="00DE1CB2">
        <w:rPr>
          <w:rFonts w:ascii="Times New Roman" w:eastAsia="Times New Roman" w:hAnsi="Times New Roman" w:cs="Times New Roman"/>
          <w:sz w:val="20"/>
          <w:szCs w:val="20"/>
        </w:rPr>
        <w:t>–</w:t>
      </w:r>
      <w:r w:rsidRPr="007221E5">
        <w:rPr>
          <w:rFonts w:ascii="Times New Roman" w:eastAsia="Times New Roman" w:hAnsi="Times New Roman" w:cs="Times New Roman"/>
          <w:sz w:val="20"/>
          <w:szCs w:val="20"/>
        </w:rPr>
        <w:t xml:space="preserve"> на заломах тростника и деревьях. Подавляющее большинство видов этой группы хищники: питаются рыбой и различными водными беспозвоночными;</w:t>
      </w:r>
    </w:p>
    <w:p w:rsidR="00FC7F1A" w:rsidRPr="007221E5" w:rsidRDefault="00FC7F1A" w:rsidP="007221E5">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птицы, охотящиеся на лету. Разнородная и разнообразная группа, включающая представителей многих семейств, близкие родичи которых входят в ранее описанные группы. Более обычны в открытых ландшафтах. Это птицы с длинными, узкими островершинными крыльями, обладающие </w:t>
      </w:r>
      <w:r w:rsidR="00DE1CB2" w:rsidRPr="007221E5">
        <w:rPr>
          <w:rFonts w:ascii="Times New Roman" w:eastAsia="Times New Roman" w:hAnsi="Times New Roman" w:cs="Times New Roman"/>
          <w:sz w:val="20"/>
          <w:szCs w:val="20"/>
        </w:rPr>
        <w:t>манёвренным</w:t>
      </w:r>
      <w:r w:rsidRPr="007221E5">
        <w:rPr>
          <w:rFonts w:ascii="Times New Roman" w:eastAsia="Times New Roman" w:hAnsi="Times New Roman" w:cs="Times New Roman"/>
          <w:sz w:val="20"/>
          <w:szCs w:val="20"/>
        </w:rPr>
        <w:t xml:space="preserve"> </w:t>
      </w:r>
      <w:r w:rsidR="00DE1CB2" w:rsidRPr="007221E5">
        <w:rPr>
          <w:rFonts w:ascii="Times New Roman" w:eastAsia="Times New Roman" w:hAnsi="Times New Roman" w:cs="Times New Roman"/>
          <w:sz w:val="20"/>
          <w:szCs w:val="20"/>
        </w:rPr>
        <w:t>полётом</w:t>
      </w:r>
      <w:r w:rsidRPr="007221E5">
        <w:rPr>
          <w:rFonts w:ascii="Times New Roman" w:eastAsia="Times New Roman" w:hAnsi="Times New Roman" w:cs="Times New Roman"/>
          <w:sz w:val="20"/>
          <w:szCs w:val="20"/>
        </w:rPr>
        <w:t xml:space="preserve"> и обычно способные к длительному парению. Пальцы соединены плавательной перепонкой. Наиболее обычный способ охоты </w:t>
      </w:r>
      <w:r w:rsidR="00DE1CB2">
        <w:rPr>
          <w:rFonts w:ascii="Times New Roman" w:eastAsia="Times New Roman" w:hAnsi="Times New Roman" w:cs="Times New Roman"/>
          <w:sz w:val="20"/>
          <w:szCs w:val="20"/>
        </w:rPr>
        <w:t>–</w:t>
      </w:r>
      <w:r w:rsidRPr="007221E5">
        <w:rPr>
          <w:rFonts w:ascii="Times New Roman" w:eastAsia="Times New Roman" w:hAnsi="Times New Roman" w:cs="Times New Roman"/>
          <w:sz w:val="20"/>
          <w:szCs w:val="20"/>
        </w:rPr>
        <w:t xml:space="preserve"> полет на разной высоте над водой и стремительное пикирование на добычу (рыбы, крупные беспозвоночные), замеченную на поверхности или в верхнем слое воды. Добычу ловят только в полете; другими способами охоты не пользуются. Питаются мелкими насекомыми.</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Таким образом, мы видим, что морфологические и физиологические особенности птиц, а так же характер пищевой специализации, несмотря на экологическое разнообразие, варьирует в небольших пределах и </w:t>
      </w:r>
      <w:r w:rsidRPr="00CF1C1E">
        <w:rPr>
          <w:rFonts w:ascii="Times New Roman" w:eastAsia="Times New Roman" w:hAnsi="Times New Roman" w:cs="Times New Roman"/>
          <w:spacing w:val="-2"/>
          <w:sz w:val="20"/>
          <w:szCs w:val="20"/>
        </w:rPr>
        <w:t xml:space="preserve">обусловлено их приспособлением к </w:t>
      </w:r>
      <w:r w:rsidR="00DE1CB2" w:rsidRPr="00CF1C1E">
        <w:rPr>
          <w:rFonts w:ascii="Times New Roman" w:eastAsia="Times New Roman" w:hAnsi="Times New Roman" w:cs="Times New Roman"/>
          <w:spacing w:val="-2"/>
          <w:sz w:val="20"/>
          <w:szCs w:val="20"/>
        </w:rPr>
        <w:t>полёту</w:t>
      </w:r>
      <w:r w:rsidRPr="00CF1C1E">
        <w:rPr>
          <w:rFonts w:ascii="Times New Roman" w:eastAsia="Times New Roman" w:hAnsi="Times New Roman" w:cs="Times New Roman"/>
          <w:spacing w:val="-2"/>
          <w:sz w:val="20"/>
          <w:szCs w:val="20"/>
        </w:rPr>
        <w:t>,  к потреблению разной пищи и  миграциям.</w:t>
      </w:r>
      <w:r w:rsidRPr="007221E5">
        <w:rPr>
          <w:rFonts w:ascii="Times New Roman" w:eastAsia="Times New Roman" w:hAnsi="Times New Roman" w:cs="Times New Roman"/>
          <w:sz w:val="20"/>
          <w:szCs w:val="20"/>
        </w:rPr>
        <w:t xml:space="preserve"> </w:t>
      </w:r>
    </w:p>
    <w:p w:rsidR="00FC7F1A" w:rsidRPr="007221E5" w:rsidRDefault="00FC7F1A" w:rsidP="007221E5">
      <w:pPr>
        <w:suppressAutoHyphens w:val="0"/>
        <w:spacing w:after="0"/>
        <w:ind w:firstLine="425"/>
        <w:jc w:val="both"/>
        <w:rPr>
          <w:rFonts w:ascii="Times New Roman" w:eastAsia="Times New Roman" w:hAnsi="Times New Roman" w:cs="Times New Roman"/>
          <w:iCs/>
          <w:sz w:val="20"/>
          <w:szCs w:val="20"/>
        </w:rPr>
      </w:pPr>
      <w:r w:rsidRPr="007221E5">
        <w:rPr>
          <w:rFonts w:ascii="Times New Roman" w:eastAsia="Times New Roman" w:hAnsi="Times New Roman" w:cs="Times New Roman"/>
          <w:iCs/>
          <w:sz w:val="20"/>
          <w:szCs w:val="20"/>
        </w:rPr>
        <w:t>По составу потребления корма птиц разделяют на:</w:t>
      </w:r>
      <w:r w:rsidRPr="007221E5">
        <w:rPr>
          <w:rFonts w:ascii="Times New Roman" w:eastAsia="Times New Roman" w:hAnsi="Times New Roman" w:cs="Times New Roman"/>
          <w:sz w:val="20"/>
          <w:szCs w:val="20"/>
        </w:rPr>
        <w:t xml:space="preserve"> </w:t>
      </w:r>
    </w:p>
    <w:p w:rsidR="00FC7F1A" w:rsidRPr="007221E5" w:rsidRDefault="00FC7F1A" w:rsidP="00DE1CB2">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полифаги, или</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всеядные, питающиеся кормами как растительного, так и животного происхождения. </w:t>
      </w:r>
    </w:p>
    <w:p w:rsidR="00FC7F1A" w:rsidRPr="007221E5" w:rsidRDefault="00FC7F1A" w:rsidP="00DE1CB2">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фитофаги, или</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 xml:space="preserve">растительноядные. Вегетативными частями растений питаются гуси, утки, лысухи; плодами </w:t>
      </w:r>
      <w:r w:rsidR="00DE1CB2">
        <w:rPr>
          <w:rFonts w:ascii="Times New Roman" w:eastAsia="Times New Roman" w:hAnsi="Times New Roman" w:cs="Times New Roman"/>
          <w:sz w:val="20"/>
          <w:szCs w:val="20"/>
        </w:rPr>
        <w:t>–</w:t>
      </w:r>
      <w:r w:rsidRPr="007221E5">
        <w:rPr>
          <w:rFonts w:ascii="Times New Roman" w:eastAsia="Times New Roman" w:hAnsi="Times New Roman" w:cs="Times New Roman"/>
          <w:sz w:val="20"/>
          <w:szCs w:val="20"/>
        </w:rPr>
        <w:t xml:space="preserve"> свиристели, туканы, многие попугаи</w:t>
      </w:r>
      <w:r w:rsidR="00DE1CB2">
        <w:rPr>
          <w:rFonts w:ascii="Times New Roman" w:eastAsia="Times New Roman" w:hAnsi="Times New Roman" w:cs="Times New Roman"/>
          <w:sz w:val="20"/>
          <w:szCs w:val="20"/>
        </w:rPr>
        <w:t>;</w:t>
      </w:r>
      <w:r w:rsidRPr="007221E5">
        <w:rPr>
          <w:rFonts w:ascii="Times New Roman" w:eastAsia="Times New Roman" w:hAnsi="Times New Roman" w:cs="Times New Roman"/>
          <w:sz w:val="20"/>
          <w:szCs w:val="20"/>
        </w:rPr>
        <w:t xml:space="preserve"> семенами </w:t>
      </w:r>
      <w:r w:rsidR="00DE1CB2">
        <w:rPr>
          <w:rFonts w:ascii="Times New Roman" w:eastAsia="Times New Roman" w:hAnsi="Times New Roman" w:cs="Times New Roman"/>
          <w:sz w:val="20"/>
          <w:szCs w:val="20"/>
        </w:rPr>
        <w:t>–</w:t>
      </w:r>
      <w:r w:rsidRPr="007221E5">
        <w:rPr>
          <w:rFonts w:ascii="Times New Roman" w:eastAsia="Times New Roman" w:hAnsi="Times New Roman" w:cs="Times New Roman"/>
          <w:sz w:val="20"/>
          <w:szCs w:val="20"/>
        </w:rPr>
        <w:t xml:space="preserve"> снегири, овсянки, щеглы, голуби. При этом большинство выкармливают птенцов преимущественно животными кормами.</w:t>
      </w:r>
    </w:p>
    <w:p w:rsidR="00DE1CB2" w:rsidRDefault="00FC7F1A" w:rsidP="00DE1CB2">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зоофаги, или</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 xml:space="preserve">плотоядные. Среди зоофагов большую часть занимают насекомоядные птицы, или энтомофаги (стрижи, ласточки, мухоловки, синицы, соловьи). Многие дневные и ночные хищники питаются грызунами; </w:t>
      </w:r>
      <w:r w:rsidRPr="007221E5">
        <w:rPr>
          <w:rFonts w:ascii="Times New Roman" w:eastAsia="Times New Roman" w:hAnsi="Times New Roman" w:cs="Times New Roman"/>
          <w:sz w:val="20"/>
          <w:szCs w:val="20"/>
        </w:rPr>
        <w:lastRenderedPageBreak/>
        <w:t xml:space="preserve">есть виды, охотящиеся на птиц (ястребы </w:t>
      </w:r>
      <w:r w:rsidR="00DE1CB2">
        <w:rPr>
          <w:rFonts w:ascii="Times New Roman" w:eastAsia="Times New Roman" w:hAnsi="Times New Roman" w:cs="Times New Roman"/>
          <w:sz w:val="20"/>
          <w:szCs w:val="20"/>
        </w:rPr>
        <w:t>–</w:t>
      </w:r>
      <w:r w:rsidRPr="007221E5">
        <w:rPr>
          <w:rFonts w:ascii="Times New Roman" w:eastAsia="Times New Roman" w:hAnsi="Times New Roman" w:cs="Times New Roman"/>
          <w:sz w:val="20"/>
          <w:szCs w:val="20"/>
        </w:rPr>
        <w:t xml:space="preserve"> перепелятник и тетеревятник, сапсан, болотный лунь), змей и ящериц (орёл-змееяд, секретарь). </w:t>
      </w:r>
    </w:p>
    <w:p w:rsidR="00FC7F1A" w:rsidRPr="00DE1CB2" w:rsidRDefault="00FC7F1A" w:rsidP="00DE1CB2">
      <w:pPr>
        <w:pStyle w:val="a9"/>
        <w:suppressAutoHyphens w:val="0"/>
        <w:spacing w:after="0" w:line="240" w:lineRule="auto"/>
        <w:ind w:left="0" w:firstLine="425"/>
        <w:jc w:val="both"/>
        <w:rPr>
          <w:rFonts w:ascii="Times New Roman" w:eastAsia="Times New Roman" w:hAnsi="Times New Roman" w:cs="Times New Roman"/>
          <w:sz w:val="20"/>
          <w:szCs w:val="20"/>
        </w:rPr>
      </w:pPr>
      <w:r w:rsidRPr="00DE1CB2">
        <w:rPr>
          <w:rFonts w:ascii="Times New Roman" w:eastAsia="Times New Roman" w:hAnsi="Times New Roman" w:cs="Times New Roman"/>
          <w:sz w:val="20"/>
          <w:szCs w:val="20"/>
        </w:rPr>
        <w:t>Морские и околоводные птицы питаются преимущественно рыбой (альбатросы, буревестники, тупики, чайки, крачки, филин, скопа).</w:t>
      </w:r>
    </w:p>
    <w:p w:rsidR="00FC7F1A" w:rsidRPr="007221E5" w:rsidRDefault="00FC7F1A" w:rsidP="00DE1CB2">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падальщики. Некоторые птицы (грифы, сипы, африканский марабу) питаются трупами погибших животных.</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У многих видов птиц наблюдается сезонное изменение рациона, связанное с доступностью кормов, следовательно, птицы используют в </w:t>
      </w:r>
      <w:r w:rsidR="00DE1CB2" w:rsidRPr="007221E5">
        <w:rPr>
          <w:rFonts w:ascii="Times New Roman" w:eastAsia="Times New Roman" w:hAnsi="Times New Roman" w:cs="Times New Roman"/>
          <w:sz w:val="20"/>
          <w:szCs w:val="20"/>
        </w:rPr>
        <w:t>своём</w:t>
      </w:r>
      <w:r w:rsidRPr="007221E5">
        <w:rPr>
          <w:rFonts w:ascii="Times New Roman" w:eastAsia="Times New Roman" w:hAnsi="Times New Roman" w:cs="Times New Roman"/>
          <w:sz w:val="20"/>
          <w:szCs w:val="20"/>
        </w:rPr>
        <w:t xml:space="preserve"> рационе пищу животного и растительного происхождения. А чтобы рацион был полноценным, пернатым приходится преодолевать значительные расстояния –</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миграции или небольшие перемещения в пределах ареала – кочевки в поисках пищевых ресурсов: либо в неблагоприятные периоды, либо периоды гнездования и выведения птенцов.</w:t>
      </w:r>
    </w:p>
    <w:p w:rsidR="00E646CD"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По характеру сезонных переселений птиц делят на живущих оседло, кочующих и перелётных.</w:t>
      </w:r>
      <w:r w:rsidR="00DE1CB2">
        <w:rPr>
          <w:rFonts w:ascii="Times New Roman" w:eastAsia="Times New Roman" w:hAnsi="Times New Roman" w:cs="Times New Roman"/>
          <w:sz w:val="20"/>
          <w:szCs w:val="20"/>
        </w:rPr>
        <w:t xml:space="preserve"> </w:t>
      </w:r>
    </w:p>
    <w:p w:rsidR="00FC7F1A" w:rsidRPr="007221E5" w:rsidRDefault="00FC7F1A" w:rsidP="00DE1CB2">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Оседлые, живущие в течение круглого года в одной и той же местности. </w:t>
      </w:r>
    </w:p>
    <w:p w:rsidR="00FC7F1A" w:rsidRPr="007221E5" w:rsidRDefault="00FC7F1A" w:rsidP="00DE1CB2">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Полуоседлые, которые после выведения птенцов выходят на поиски пищи за пределы своей гнездовой территории и проводят зиму в ближайших её окрестностях.</w:t>
      </w:r>
    </w:p>
    <w:p w:rsidR="00FC7F1A" w:rsidRPr="007221E5" w:rsidRDefault="00FC7F1A" w:rsidP="00DE1CB2">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Кочующие. Птицы, покидающие после размножения гнездовую территорию и до весны совершают беспрерывные перемещения, удаляясь на десятки, сотни и даже тысячи </w:t>
      </w:r>
      <w:r w:rsidR="00DE1CB2">
        <w:rPr>
          <w:rFonts w:ascii="Times New Roman" w:eastAsia="Times New Roman" w:hAnsi="Times New Roman" w:cs="Times New Roman"/>
          <w:sz w:val="20"/>
          <w:szCs w:val="20"/>
        </w:rPr>
        <w:t>километров от своей территории.</w:t>
      </w:r>
    </w:p>
    <w:p w:rsidR="00FC7F1A" w:rsidRPr="007221E5" w:rsidRDefault="00FC7F1A" w:rsidP="00DE1CB2">
      <w:pPr>
        <w:pStyle w:val="a9"/>
        <w:numPr>
          <w:ilvl w:val="0"/>
          <w:numId w:val="5"/>
        </w:numPr>
        <w:suppressAutoHyphens w:val="0"/>
        <w:spacing w:after="0"/>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Перелётные, улетающие на зиму в другие, удалённые районы.</w:t>
      </w:r>
    </w:p>
    <w:p w:rsidR="00FC7F1A" w:rsidRPr="007221E5" w:rsidRDefault="00E646CD"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М</w:t>
      </w:r>
      <w:r w:rsidR="00FC7F1A" w:rsidRPr="007221E5">
        <w:rPr>
          <w:rFonts w:ascii="Times New Roman" w:eastAsia="Times New Roman" w:hAnsi="Times New Roman" w:cs="Times New Roman"/>
          <w:sz w:val="20"/>
          <w:szCs w:val="20"/>
        </w:rPr>
        <w:t>играции и кочевки  птиц, связаны с изменением экологических факторов в местах гнездования и являются приспособлением к сезонным изменениям климата.</w:t>
      </w:r>
    </w:p>
    <w:p w:rsidR="00E646CD"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В классе птиц выделяют около 40 отрядов, включающих наиболее сходных и родственных между собой птиц. </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lastRenderedPageBreak/>
        <w:t xml:space="preserve">Отряд Воробьинообразные.  Самый многочисленный из </w:t>
      </w:r>
      <w:hyperlink r:id="rId19" w:tooltip="Отряд (биология)" w:history="1">
        <w:r w:rsidRPr="007221E5">
          <w:rPr>
            <w:rFonts w:ascii="Times New Roman" w:eastAsia="Times New Roman" w:hAnsi="Times New Roman" w:cs="Times New Roman"/>
            <w:sz w:val="20"/>
            <w:szCs w:val="20"/>
          </w:rPr>
          <w:t>отряд</w:t>
        </w:r>
      </w:hyperlink>
      <w:r w:rsidRPr="007221E5">
        <w:rPr>
          <w:rFonts w:ascii="Times New Roman" w:eastAsia="Times New Roman" w:hAnsi="Times New Roman" w:cs="Times New Roman"/>
          <w:sz w:val="20"/>
          <w:szCs w:val="20"/>
        </w:rPr>
        <w:t>ов </w:t>
      </w:r>
      <w:hyperlink r:id="rId20" w:tooltip="Птицы" w:history="1">
        <w:r w:rsidRPr="007221E5">
          <w:rPr>
            <w:rFonts w:ascii="Times New Roman" w:eastAsia="Times New Roman" w:hAnsi="Times New Roman" w:cs="Times New Roman"/>
            <w:sz w:val="20"/>
            <w:szCs w:val="20"/>
          </w:rPr>
          <w:t>птиц</w:t>
        </w:r>
      </w:hyperlink>
      <w:r w:rsidRPr="007221E5">
        <w:rPr>
          <w:rFonts w:ascii="Times New Roman" w:eastAsia="Times New Roman" w:hAnsi="Times New Roman" w:cs="Times New Roman"/>
          <w:sz w:val="20"/>
          <w:szCs w:val="20"/>
        </w:rPr>
        <w:t xml:space="preserve">. </w:t>
      </w:r>
      <w:r w:rsidR="00E646CD" w:rsidRPr="007221E5">
        <w:rPr>
          <w:rFonts w:ascii="Times New Roman" w:eastAsia="Times New Roman" w:hAnsi="Times New Roman" w:cs="Times New Roman"/>
          <w:sz w:val="20"/>
          <w:szCs w:val="20"/>
        </w:rPr>
        <w:t xml:space="preserve">Распространены повсеместно. </w:t>
      </w:r>
      <w:r w:rsidRPr="007221E5">
        <w:rPr>
          <w:rFonts w:ascii="Times New Roman" w:eastAsia="Times New Roman" w:hAnsi="Times New Roman" w:cs="Times New Roman"/>
          <w:sz w:val="20"/>
          <w:szCs w:val="20"/>
        </w:rPr>
        <w:t xml:space="preserve">Это мелкие и средней величины птицы, значительно различающиеся по внешнему виду: </w:t>
      </w:r>
      <w:r w:rsidR="00DE1CB2" w:rsidRPr="007221E5">
        <w:rPr>
          <w:rFonts w:ascii="Times New Roman" w:eastAsia="Times New Roman" w:hAnsi="Times New Roman" w:cs="Times New Roman"/>
          <w:sz w:val="20"/>
          <w:szCs w:val="20"/>
        </w:rPr>
        <w:t>четырёхпалые</w:t>
      </w:r>
      <w:r w:rsidRPr="007221E5">
        <w:rPr>
          <w:rFonts w:ascii="Times New Roman" w:eastAsia="Times New Roman" w:hAnsi="Times New Roman" w:cs="Times New Roman"/>
          <w:sz w:val="20"/>
          <w:szCs w:val="20"/>
        </w:rPr>
        <w:t xml:space="preserve"> конечности (три пальца направлены </w:t>
      </w:r>
      <w:r w:rsidR="00DE1CB2" w:rsidRPr="007221E5">
        <w:rPr>
          <w:rFonts w:ascii="Times New Roman" w:eastAsia="Times New Roman" w:hAnsi="Times New Roman" w:cs="Times New Roman"/>
          <w:sz w:val="20"/>
          <w:szCs w:val="20"/>
        </w:rPr>
        <w:t>вперёд</w:t>
      </w:r>
      <w:r w:rsidR="00DE1CB2">
        <w:rPr>
          <w:rFonts w:ascii="Times New Roman" w:eastAsia="Times New Roman" w:hAnsi="Times New Roman" w:cs="Times New Roman"/>
          <w:sz w:val="20"/>
          <w:szCs w:val="20"/>
        </w:rPr>
        <w:t>, один назад)</w:t>
      </w:r>
      <w:r w:rsidRPr="007221E5">
        <w:rPr>
          <w:rFonts w:ascii="Times New Roman" w:eastAsia="Times New Roman" w:hAnsi="Times New Roman" w:cs="Times New Roman"/>
          <w:sz w:val="20"/>
          <w:szCs w:val="20"/>
        </w:rPr>
        <w:t>; образу жизни, условиям обитания и способам добывания пищи. В отряде достаточно мно</w:t>
      </w:r>
      <w:r w:rsidR="00DE1CB2">
        <w:rPr>
          <w:rFonts w:ascii="Times New Roman" w:eastAsia="Times New Roman" w:hAnsi="Times New Roman" w:cs="Times New Roman"/>
          <w:sz w:val="20"/>
          <w:szCs w:val="20"/>
        </w:rPr>
        <w:t xml:space="preserve">го семейств: </w:t>
      </w:r>
      <w:r w:rsidRPr="007221E5">
        <w:rPr>
          <w:rFonts w:ascii="Times New Roman" w:eastAsia="Times New Roman" w:hAnsi="Times New Roman" w:cs="Times New Roman"/>
          <w:sz w:val="20"/>
          <w:szCs w:val="20"/>
        </w:rPr>
        <w:t>врановые (со́йка, или</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обыкновенная сойка; также</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кареза), вьюрковые (снегирь, или снегирь обыкновенный), мухоловковые (зарянка), дроздовые (дрозд – рябинник, или рябинник), овсянковые  (камышовая, или тростниковая овсянка), синицевые (большая синица), скворцовые (скворец) и поползневые (обыкновенный поползень).</w:t>
      </w:r>
    </w:p>
    <w:p w:rsidR="00E4242F"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Из других отрядов наиболее многочисленны отряды гусеобразных, дневных хищников, курообразных и другие. </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Отряд Гусееобразные</w:t>
      </w:r>
      <w:r w:rsidR="00DE1CB2">
        <w:rPr>
          <w:rFonts w:ascii="Times New Roman" w:eastAsia="Times New Roman" w:hAnsi="Times New Roman" w:cs="Times New Roman"/>
          <w:sz w:val="20"/>
          <w:szCs w:val="20"/>
        </w:rPr>
        <w:t xml:space="preserve">, или </w:t>
      </w:r>
      <w:r w:rsidRPr="007221E5">
        <w:rPr>
          <w:rFonts w:ascii="Times New Roman" w:eastAsia="Times New Roman" w:hAnsi="Times New Roman" w:cs="Times New Roman"/>
          <w:sz w:val="20"/>
          <w:szCs w:val="20"/>
        </w:rPr>
        <w:t>пластинчатоклю́вые крупные и средней величины птицы; обладают увесистым телом, длинной шеей и сравнительно небольшой головой; имеют широкий и плоский </w:t>
      </w:r>
      <w:hyperlink r:id="rId21" w:tooltip="Клюв" w:history="1">
        <w:r w:rsidRPr="007221E5">
          <w:rPr>
            <w:rFonts w:ascii="Times New Roman" w:eastAsia="Times New Roman" w:hAnsi="Times New Roman" w:cs="Times New Roman"/>
            <w:sz w:val="20"/>
            <w:szCs w:val="20"/>
          </w:rPr>
          <w:t>клюв</w:t>
        </w:r>
      </w:hyperlink>
      <w:r w:rsidRPr="007221E5">
        <w:rPr>
          <w:rFonts w:ascii="Times New Roman" w:eastAsia="Times New Roman" w:hAnsi="Times New Roman" w:cs="Times New Roman"/>
          <w:sz w:val="20"/>
          <w:szCs w:val="20"/>
        </w:rPr>
        <w:t>, на кончике которого часто находится затвердение</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 xml:space="preserve"> ноготок, облегчающее срывание листвы и растительного материала. По бокам края клюва зубчатые пластинки образовывают своеобразное решето, позволяющее фильтровать съедобные частицы из воды. Характерным признаком является наличие перепонок между тремя направленными вперёд пальцами на ногах, важных для передвижения в воде. Оперение водонепроницаемо и смазано водозащитным секретом, а у многих видов пёстро раскрашено</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в особенности у самцов. Теплоизоляция обеспечивается толстым слоем</w:t>
      </w:r>
      <w:r w:rsidR="00DE1CB2">
        <w:rPr>
          <w:rFonts w:ascii="Times New Roman" w:eastAsia="Times New Roman" w:hAnsi="Times New Roman" w:cs="Times New Roman"/>
          <w:sz w:val="20"/>
          <w:szCs w:val="20"/>
        </w:rPr>
        <w:t xml:space="preserve"> </w:t>
      </w:r>
      <w:hyperlink r:id="rId22" w:tooltip="Пух" w:history="1">
        <w:r w:rsidRPr="007221E5">
          <w:rPr>
            <w:rFonts w:ascii="Times New Roman" w:eastAsia="Times New Roman" w:hAnsi="Times New Roman" w:cs="Times New Roman"/>
            <w:sz w:val="20"/>
            <w:szCs w:val="20"/>
          </w:rPr>
          <w:t>пуха</w:t>
        </w:r>
      </w:hyperlink>
      <w:r w:rsidRPr="007221E5">
        <w:rPr>
          <w:rFonts w:ascii="Times New Roman" w:eastAsia="Times New Roman" w:hAnsi="Times New Roman" w:cs="Times New Roman"/>
          <w:sz w:val="20"/>
          <w:szCs w:val="20"/>
        </w:rPr>
        <w:t>, а также подкожным слоем</w:t>
      </w:r>
      <w:r w:rsidR="00DE1CB2">
        <w:rPr>
          <w:rFonts w:ascii="Times New Roman" w:eastAsia="Times New Roman" w:hAnsi="Times New Roman" w:cs="Times New Roman"/>
          <w:sz w:val="20"/>
          <w:szCs w:val="20"/>
        </w:rPr>
        <w:t xml:space="preserve"> </w:t>
      </w:r>
      <w:hyperlink r:id="rId23" w:tooltip="Жир" w:history="1">
        <w:r w:rsidRPr="007221E5">
          <w:rPr>
            <w:rFonts w:ascii="Times New Roman" w:eastAsia="Times New Roman" w:hAnsi="Times New Roman" w:cs="Times New Roman"/>
            <w:sz w:val="20"/>
            <w:szCs w:val="20"/>
          </w:rPr>
          <w:t>жира</w:t>
        </w:r>
      </w:hyperlink>
      <w:r w:rsidRPr="007221E5">
        <w:rPr>
          <w:rFonts w:ascii="Times New Roman" w:eastAsia="Times New Roman" w:hAnsi="Times New Roman" w:cs="Times New Roman"/>
          <w:sz w:val="20"/>
          <w:szCs w:val="20"/>
        </w:rPr>
        <w:t xml:space="preserve">. </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Отлично плавают и ныряют, но по земле ходят не очень хорошо, как бы переваливаясь с боку на бок.</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Питаются как животной (беспозвоночные), так и растительной водной пищей.</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 xml:space="preserve">Ареал обитания: все материки; ведут водный или околоводный образ жизни. Будучи перелётными птицами, многие виды преодолевают расстояния во много тысяч километров. </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lastRenderedPageBreak/>
        <w:t xml:space="preserve">Включают три семейства: пламедеевые, полулапчатые гуси и утиные. </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В отрядах голубеобразных, дятлообразных, стрижеобразных и ку</w:t>
      </w:r>
      <w:r w:rsidR="00DE1CB2">
        <w:rPr>
          <w:rFonts w:ascii="Times New Roman" w:eastAsia="Times New Roman" w:hAnsi="Times New Roman" w:cs="Times New Roman"/>
          <w:sz w:val="20"/>
          <w:szCs w:val="20"/>
        </w:rPr>
        <w:t>кушек меньше всего видов.</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Проанализировав вышеизложенное, пройдя по экологической тропе города Зеленограда (период: август – декабрь 2025 года) и сделав наблюде</w:t>
      </w:r>
      <w:r w:rsidR="00DE1CB2">
        <w:rPr>
          <w:rFonts w:ascii="Times New Roman" w:eastAsia="Times New Roman" w:hAnsi="Times New Roman" w:cs="Times New Roman"/>
          <w:sz w:val="20"/>
          <w:szCs w:val="20"/>
        </w:rPr>
        <w:t>ния, мы поняли, что, во-</w:t>
      </w:r>
      <w:r w:rsidRPr="007221E5">
        <w:rPr>
          <w:rFonts w:ascii="Times New Roman" w:eastAsia="Times New Roman" w:hAnsi="Times New Roman" w:cs="Times New Roman"/>
          <w:sz w:val="20"/>
          <w:szCs w:val="20"/>
        </w:rPr>
        <w:t>первых, природный комплекс Зеленограда интере</w:t>
      </w:r>
      <w:r w:rsidR="00DE1CB2">
        <w:rPr>
          <w:rFonts w:ascii="Times New Roman" w:eastAsia="Times New Roman" w:hAnsi="Times New Roman" w:cs="Times New Roman"/>
          <w:sz w:val="20"/>
          <w:szCs w:val="20"/>
        </w:rPr>
        <w:t>сен и своеобразен. Во-</w:t>
      </w:r>
      <w:r w:rsidRPr="007221E5">
        <w:rPr>
          <w:rFonts w:ascii="Times New Roman" w:eastAsia="Times New Roman" w:hAnsi="Times New Roman" w:cs="Times New Roman"/>
          <w:sz w:val="20"/>
          <w:szCs w:val="20"/>
        </w:rPr>
        <w:t>вторых, разнообразие биотопов, особенность лесных массивов, характеризующихся значительной площадью, наличием густого подроста и подлеска, благоприятно для обитания здесь многообразной орнитофауны.</w:t>
      </w:r>
    </w:p>
    <w:p w:rsidR="00FC7F1A" w:rsidRPr="007221E5" w:rsidRDefault="00FC7F1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Нам встретились такие виды птиц, как: зарянка, кряква, обыкновенный скворец, камышовая, или тростниковая овсянка, обыкновенная кукушка, со́йка</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(также</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обыкновенная сойка; также</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кареза, большая синица, обыкновенный поползень, дятел, желна́, или</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чёрный дя́тел, ряби́нник, или</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дрозд-рябинник, снеги́рь, или</w:t>
      </w:r>
      <w:r w:rsidR="00DE1CB2">
        <w:rPr>
          <w:rFonts w:ascii="Times New Roman" w:eastAsia="Times New Roman" w:hAnsi="Times New Roman" w:cs="Times New Roman"/>
          <w:sz w:val="20"/>
          <w:szCs w:val="20"/>
        </w:rPr>
        <w:t xml:space="preserve"> </w:t>
      </w:r>
      <w:r w:rsidRPr="007221E5">
        <w:rPr>
          <w:rFonts w:ascii="Times New Roman" w:eastAsia="Times New Roman" w:hAnsi="Times New Roman" w:cs="Times New Roman"/>
          <w:sz w:val="20"/>
          <w:szCs w:val="20"/>
        </w:rPr>
        <w:t>обыкнове́нный снеги́рь</w:t>
      </w:r>
      <w:r w:rsidR="00DE1CB2">
        <w:rPr>
          <w:rFonts w:ascii="Times New Roman" w:eastAsia="Times New Roman" w:hAnsi="Times New Roman" w:cs="Times New Roman"/>
          <w:sz w:val="20"/>
          <w:szCs w:val="20"/>
        </w:rPr>
        <w:t xml:space="preserve"> – это в-</w:t>
      </w:r>
      <w:r w:rsidRPr="007221E5">
        <w:rPr>
          <w:rFonts w:ascii="Times New Roman" w:eastAsia="Times New Roman" w:hAnsi="Times New Roman" w:cs="Times New Roman"/>
          <w:sz w:val="20"/>
          <w:szCs w:val="20"/>
        </w:rPr>
        <w:t>третьих.</w:t>
      </w:r>
    </w:p>
    <w:p w:rsidR="00A57B8E" w:rsidRPr="007221E5" w:rsidRDefault="00DE1CB2" w:rsidP="007221E5">
      <w:pPr>
        <w:suppressAutoHyphens w:val="0"/>
        <w:spacing w:after="0"/>
        <w:ind w:firstLine="4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Для того</w:t>
      </w:r>
      <w:r w:rsidR="00A57B8E" w:rsidRPr="007221E5">
        <w:rPr>
          <w:rFonts w:ascii="Times New Roman" w:eastAsia="Times New Roman" w:hAnsi="Times New Roman" w:cs="Times New Roman"/>
          <w:sz w:val="20"/>
          <w:szCs w:val="20"/>
        </w:rPr>
        <w:t xml:space="preserve"> чтобы повысить интерес учащихся средней школы к изучению, сохранению и распознаванию видов птиц, был </w:t>
      </w:r>
      <w:r w:rsidRPr="007221E5">
        <w:rPr>
          <w:rFonts w:ascii="Times New Roman" w:eastAsia="Times New Roman" w:hAnsi="Times New Roman" w:cs="Times New Roman"/>
          <w:sz w:val="20"/>
          <w:szCs w:val="20"/>
        </w:rPr>
        <w:t>проведён</w:t>
      </w:r>
      <w:r w:rsidR="00A57B8E" w:rsidRPr="007221E5">
        <w:rPr>
          <w:rFonts w:ascii="Times New Roman" w:eastAsia="Times New Roman" w:hAnsi="Times New Roman" w:cs="Times New Roman"/>
          <w:sz w:val="20"/>
          <w:szCs w:val="20"/>
        </w:rPr>
        <w:t xml:space="preserve"> экспе</w:t>
      </w:r>
      <w:r>
        <w:rPr>
          <w:rFonts w:ascii="Times New Roman" w:eastAsia="Times New Roman" w:hAnsi="Times New Roman" w:cs="Times New Roman"/>
          <w:sz w:val="20"/>
          <w:szCs w:val="20"/>
        </w:rPr>
        <w:t xml:space="preserve">римент на базе ГБОУ </w:t>
      </w:r>
      <w:r w:rsidR="00A57B8E" w:rsidRPr="007221E5">
        <w:rPr>
          <w:rFonts w:ascii="Times New Roman" w:eastAsia="Times New Roman" w:hAnsi="Times New Roman" w:cs="Times New Roman"/>
          <w:sz w:val="20"/>
          <w:szCs w:val="20"/>
        </w:rPr>
        <w:t>Школа 853 Зеленоградского округа г. Москвы среди учащихся 5 классов, в нем приняли участие 89 человек в возрасте 10-12 лет.</w:t>
      </w:r>
    </w:p>
    <w:p w:rsidR="00E6482A" w:rsidRPr="007221E5" w:rsidRDefault="00A57B8E"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Экспериментальная часть</w:t>
      </w:r>
      <w:r w:rsidR="00E6482A" w:rsidRPr="007221E5">
        <w:rPr>
          <w:rFonts w:ascii="Times New Roman" w:eastAsia="Times New Roman" w:hAnsi="Times New Roman" w:cs="Times New Roman"/>
          <w:sz w:val="20"/>
          <w:szCs w:val="20"/>
        </w:rPr>
        <w:t xml:space="preserve"> включала 2 этапа и проводилась в период сентябрь 2024 г. – январь 2025 г.</w:t>
      </w:r>
    </w:p>
    <w:p w:rsidR="00E6482A" w:rsidRPr="007221E5" w:rsidRDefault="00E6482A" w:rsidP="007221E5">
      <w:pPr>
        <w:suppressAutoHyphens w:val="0"/>
        <w:spacing w:after="0"/>
        <w:ind w:firstLine="425"/>
        <w:jc w:val="both"/>
        <w:rPr>
          <w:rFonts w:ascii="Times New Roman" w:eastAsia="Times New Roman" w:hAnsi="Times New Roman" w:cs="Times New Roman"/>
          <w:sz w:val="20"/>
          <w:szCs w:val="20"/>
        </w:rPr>
      </w:pPr>
      <w:r w:rsidRPr="007221E5">
        <w:rPr>
          <w:rFonts w:ascii="Times New Roman" w:eastAsia="Times New Roman" w:hAnsi="Times New Roman" w:cs="Times New Roman"/>
          <w:sz w:val="20"/>
          <w:szCs w:val="20"/>
        </w:rPr>
        <w:t>На первом этапе в процессе констатиру</w:t>
      </w:r>
      <w:r w:rsidR="00E9371D" w:rsidRPr="007221E5">
        <w:rPr>
          <w:rFonts w:ascii="Times New Roman" w:eastAsia="Times New Roman" w:hAnsi="Times New Roman" w:cs="Times New Roman"/>
          <w:sz w:val="20"/>
          <w:szCs w:val="20"/>
        </w:rPr>
        <w:t xml:space="preserve">ющего эксперимента была собрана, проанализирована </w:t>
      </w:r>
      <w:r w:rsidRPr="007221E5">
        <w:rPr>
          <w:rFonts w:ascii="Times New Roman" w:eastAsia="Times New Roman" w:hAnsi="Times New Roman" w:cs="Times New Roman"/>
          <w:sz w:val="20"/>
          <w:szCs w:val="20"/>
        </w:rPr>
        <w:t xml:space="preserve">информация о птицах, обитающих на экологической тропе города Зеленограда и проведено </w:t>
      </w:r>
      <w:r w:rsidR="00E9371D" w:rsidRPr="007221E5">
        <w:rPr>
          <w:rFonts w:ascii="Times New Roman" w:eastAsia="Times New Roman" w:hAnsi="Times New Roman" w:cs="Times New Roman"/>
          <w:sz w:val="20"/>
          <w:szCs w:val="20"/>
        </w:rPr>
        <w:t xml:space="preserve">входящее </w:t>
      </w:r>
      <w:r w:rsidRPr="007221E5">
        <w:rPr>
          <w:rFonts w:ascii="Times New Roman" w:eastAsia="Times New Roman" w:hAnsi="Times New Roman" w:cs="Times New Roman"/>
          <w:sz w:val="20"/>
          <w:szCs w:val="20"/>
        </w:rPr>
        <w:t>анкетирование</w:t>
      </w:r>
      <w:r w:rsidR="00E9371D" w:rsidRPr="007221E5">
        <w:rPr>
          <w:rFonts w:ascii="Times New Roman" w:eastAsia="Times New Roman" w:hAnsi="Times New Roman" w:cs="Times New Roman"/>
          <w:sz w:val="20"/>
          <w:szCs w:val="20"/>
        </w:rPr>
        <w:t>, цель которого: выявление количества учащихся, распознавших птиц по фотографии. Результаты, которого отображены в гистограмме 1.</w:t>
      </w:r>
    </w:p>
    <w:p w:rsidR="00DE1CB2" w:rsidRDefault="00E9371D" w:rsidP="00DE1CB2">
      <w:pPr>
        <w:keepNext/>
        <w:spacing w:after="0" w:line="240" w:lineRule="auto"/>
        <w:jc w:val="center"/>
        <w:textAlignment w:val="baseline"/>
      </w:pPr>
      <w:r w:rsidRPr="00B43731">
        <w:rPr>
          <w:rFonts w:ascii="Times New Roman" w:eastAsia="Times New Roman" w:hAnsi="Times New Roman" w:cs="Times New Roman"/>
          <w:noProof/>
          <w:color w:val="000000"/>
          <w:sz w:val="20"/>
          <w:szCs w:val="20"/>
          <w:lang w:eastAsia="ru-RU"/>
        </w:rPr>
        <w:lastRenderedPageBreak/>
        <w:drawing>
          <wp:inline distT="0" distB="0" distL="0" distR="0" wp14:anchorId="7608B88D" wp14:editId="479CFD05">
            <wp:extent cx="4063117" cy="1844702"/>
            <wp:effectExtent l="0" t="0" r="0" b="3175"/>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9371D" w:rsidRPr="00DE1CB2" w:rsidRDefault="00DE1CB2" w:rsidP="00DE1CB2">
      <w:pPr>
        <w:pStyle w:val="Style11"/>
        <w:tabs>
          <w:tab w:val="left" w:pos="1113"/>
        </w:tabs>
        <w:spacing w:after="0" w:line="240" w:lineRule="auto"/>
        <w:ind w:firstLine="425"/>
        <w:jc w:val="center"/>
        <w:rPr>
          <w:rFonts w:ascii="Times New Roman" w:hAnsi="Times New Roman" w:cs="Times New Roman"/>
          <w:sz w:val="18"/>
          <w:szCs w:val="18"/>
        </w:rPr>
      </w:pPr>
      <w:r w:rsidRPr="00DE1CB2">
        <w:rPr>
          <w:rFonts w:ascii="Times New Roman" w:eastAsia="Times New Roman" w:hAnsi="Times New Roman" w:cs="Times New Roman"/>
          <w:color w:val="000000"/>
          <w:sz w:val="18"/>
          <w:szCs w:val="18"/>
          <w:lang w:eastAsia="ru-RU"/>
        </w:rPr>
        <w:t>Гистограмма 1</w:t>
      </w:r>
    </w:p>
    <w:p w:rsidR="00E6482A" w:rsidRPr="00B43731" w:rsidRDefault="00E9371D" w:rsidP="00DE1CB2">
      <w:pPr>
        <w:pStyle w:val="Style11"/>
        <w:tabs>
          <w:tab w:val="left" w:pos="1113"/>
        </w:tabs>
        <w:spacing w:before="200" w:after="0" w:line="240" w:lineRule="auto"/>
        <w:ind w:firstLine="425"/>
        <w:jc w:val="both"/>
        <w:rPr>
          <w:rFonts w:ascii="Times New Roman" w:hAnsi="Times New Roman" w:cs="Times New Roman"/>
          <w:bCs/>
          <w:sz w:val="20"/>
          <w:szCs w:val="20"/>
        </w:rPr>
      </w:pPr>
      <w:r w:rsidRPr="00B43731">
        <w:rPr>
          <w:rFonts w:ascii="Times New Roman" w:eastAsia="Times New Roman" w:hAnsi="Times New Roman" w:cs="Times New Roman"/>
          <w:sz w:val="20"/>
          <w:szCs w:val="20"/>
          <w:lang w:eastAsia="ru-RU"/>
        </w:rPr>
        <w:t xml:space="preserve">Нами было выявлено, что больший процент учащихся 5-х классов не смогли распознать птиц, не знают их названия. Из всех предложенных птиц самыми узнаваемыми оказались: большой </w:t>
      </w:r>
      <w:r w:rsidR="00DE1CB2" w:rsidRPr="00B43731">
        <w:rPr>
          <w:rFonts w:ascii="Times New Roman" w:eastAsia="Times New Roman" w:hAnsi="Times New Roman" w:cs="Times New Roman"/>
          <w:sz w:val="20"/>
          <w:szCs w:val="20"/>
          <w:lang w:eastAsia="ru-RU"/>
        </w:rPr>
        <w:t>пёстрый</w:t>
      </w:r>
      <w:r w:rsidRPr="00B43731">
        <w:rPr>
          <w:rFonts w:ascii="Times New Roman" w:eastAsia="Times New Roman" w:hAnsi="Times New Roman" w:cs="Times New Roman"/>
          <w:sz w:val="20"/>
          <w:szCs w:val="20"/>
          <w:lang w:eastAsia="ru-RU"/>
        </w:rPr>
        <w:t xml:space="preserve"> дятел,  большая синица, желна, или </w:t>
      </w:r>
      <w:r w:rsidR="00DE1CB2" w:rsidRPr="00B43731">
        <w:rPr>
          <w:rFonts w:ascii="Times New Roman" w:eastAsia="Times New Roman" w:hAnsi="Times New Roman" w:cs="Times New Roman"/>
          <w:sz w:val="20"/>
          <w:szCs w:val="20"/>
          <w:lang w:eastAsia="ru-RU"/>
        </w:rPr>
        <w:t>чёрный</w:t>
      </w:r>
      <w:r w:rsidRPr="00B43731">
        <w:rPr>
          <w:rFonts w:ascii="Times New Roman" w:eastAsia="Times New Roman" w:hAnsi="Times New Roman" w:cs="Times New Roman"/>
          <w:sz w:val="20"/>
          <w:szCs w:val="20"/>
          <w:lang w:eastAsia="ru-RU"/>
        </w:rPr>
        <w:t xml:space="preserve"> дятел и снегирь обыкновенный</w:t>
      </w:r>
    </w:p>
    <w:p w:rsidR="00E9371D" w:rsidRPr="00B43731" w:rsidRDefault="00E9371D" w:rsidP="00DE1CB2">
      <w:pPr>
        <w:pStyle w:val="Style11"/>
        <w:tabs>
          <w:tab w:val="left" w:pos="1113"/>
        </w:tabs>
        <w:spacing w:after="0" w:line="240" w:lineRule="auto"/>
        <w:ind w:firstLine="425"/>
        <w:jc w:val="both"/>
        <w:rPr>
          <w:rStyle w:val="CharStyle12"/>
          <w:rFonts w:ascii="Times New Roman" w:hAnsi="Times New Roman" w:cs="Times New Roman"/>
          <w:sz w:val="20"/>
          <w:szCs w:val="20"/>
        </w:rPr>
      </w:pPr>
      <w:r w:rsidRPr="00B43731">
        <w:rPr>
          <w:rFonts w:ascii="Times New Roman" w:eastAsia="Times New Roman" w:hAnsi="Times New Roman" w:cs="Times New Roman"/>
          <w:color w:val="000000"/>
          <w:sz w:val="20"/>
          <w:szCs w:val="20"/>
          <w:lang w:eastAsia="ru-RU"/>
        </w:rPr>
        <w:t xml:space="preserve">Это натолкнуло нас на мысль о создании </w:t>
      </w:r>
      <w:r w:rsidRPr="00B43731">
        <w:rPr>
          <w:rStyle w:val="CharStyle12"/>
          <w:rFonts w:ascii="Times New Roman" w:hAnsi="Times New Roman" w:cs="Times New Roman"/>
          <w:sz w:val="20"/>
          <w:szCs w:val="20"/>
          <w:lang w:val="en-US"/>
        </w:rPr>
        <w:t>web</w:t>
      </w:r>
      <w:r w:rsidR="00CF1C1E">
        <w:rPr>
          <w:rStyle w:val="CharStyle12"/>
          <w:rFonts w:ascii="Times New Roman" w:hAnsi="Times New Roman" w:cs="Times New Roman"/>
          <w:sz w:val="20"/>
          <w:szCs w:val="20"/>
        </w:rPr>
        <w:t>-</w:t>
      </w:r>
      <w:r w:rsidRPr="00B43731">
        <w:rPr>
          <w:rStyle w:val="CharStyle12"/>
          <w:rFonts w:ascii="Times New Roman" w:hAnsi="Times New Roman" w:cs="Times New Roman"/>
          <w:sz w:val="20"/>
          <w:szCs w:val="20"/>
        </w:rPr>
        <w:t xml:space="preserve">страницы по экологии «Наши пернатые друзья» (ссылка: </w:t>
      </w:r>
      <w:r w:rsidRPr="00DE1CB2">
        <w:rPr>
          <w:rFonts w:ascii="Times New Roman" w:hAnsi="Times New Roman" w:cs="Times New Roman"/>
          <w:sz w:val="20"/>
          <w:szCs w:val="20"/>
        </w:rPr>
        <w:t>https://11878559.tilda.ws/</w:t>
      </w:r>
      <w:r w:rsidRPr="00B43731">
        <w:rPr>
          <w:rStyle w:val="CharStyle12"/>
          <w:rFonts w:ascii="Times New Roman" w:hAnsi="Times New Roman" w:cs="Times New Roman"/>
          <w:sz w:val="20"/>
          <w:szCs w:val="20"/>
        </w:rPr>
        <w:t xml:space="preserve">), направление которой – это сохранение и распознавание видов птиц на экологической тропе г. Зеленограда. </w:t>
      </w:r>
    </w:p>
    <w:p w:rsidR="001266F0" w:rsidRPr="00B43731" w:rsidRDefault="00E9371D" w:rsidP="00DE1CB2">
      <w:pPr>
        <w:spacing w:after="0" w:line="240" w:lineRule="auto"/>
        <w:ind w:firstLine="425"/>
        <w:jc w:val="both"/>
        <w:rPr>
          <w:rFonts w:ascii="Times New Roman" w:eastAsia="Times New Roman" w:hAnsi="Times New Roman" w:cs="Times New Roman"/>
          <w:color w:val="000000"/>
          <w:sz w:val="20"/>
          <w:szCs w:val="20"/>
          <w:lang w:eastAsia="ru-RU"/>
        </w:rPr>
      </w:pPr>
      <w:r w:rsidRPr="00B43731">
        <w:rPr>
          <w:rFonts w:ascii="Times New Roman" w:eastAsia="Times New Roman" w:hAnsi="Times New Roman" w:cs="Times New Roman"/>
          <w:color w:val="000000"/>
          <w:sz w:val="20"/>
          <w:szCs w:val="20"/>
          <w:lang w:eastAsia="ru-RU"/>
        </w:rPr>
        <w:t>На этапе формирующ</w:t>
      </w:r>
      <w:r w:rsidR="001266F0" w:rsidRPr="00B43731">
        <w:rPr>
          <w:rFonts w:ascii="Times New Roman" w:eastAsia="Times New Roman" w:hAnsi="Times New Roman" w:cs="Times New Roman"/>
          <w:color w:val="000000"/>
          <w:sz w:val="20"/>
          <w:szCs w:val="20"/>
          <w:lang w:eastAsia="ru-RU"/>
        </w:rPr>
        <w:t xml:space="preserve">его </w:t>
      </w:r>
      <w:r w:rsidRPr="00B43731">
        <w:rPr>
          <w:rFonts w:ascii="Times New Roman" w:eastAsia="Times New Roman" w:hAnsi="Times New Roman" w:cs="Times New Roman"/>
          <w:color w:val="000000"/>
          <w:sz w:val="20"/>
          <w:szCs w:val="20"/>
          <w:lang w:eastAsia="ru-RU"/>
        </w:rPr>
        <w:t>эксперимент</w:t>
      </w:r>
      <w:r w:rsidR="001266F0" w:rsidRPr="00B43731">
        <w:rPr>
          <w:rFonts w:ascii="Times New Roman" w:eastAsia="Times New Roman" w:hAnsi="Times New Roman" w:cs="Times New Roman"/>
          <w:color w:val="000000"/>
          <w:sz w:val="20"/>
          <w:szCs w:val="20"/>
          <w:lang w:eastAsia="ru-RU"/>
        </w:rPr>
        <w:t>а</w:t>
      </w:r>
      <w:r w:rsidRPr="00B43731">
        <w:rPr>
          <w:rFonts w:ascii="Times New Roman" w:eastAsia="Times New Roman" w:hAnsi="Times New Roman" w:cs="Times New Roman"/>
          <w:color w:val="000000"/>
          <w:sz w:val="20"/>
          <w:szCs w:val="20"/>
          <w:lang w:eastAsia="ru-RU"/>
        </w:rPr>
        <w:t xml:space="preserve"> (январе 2025 года)</w:t>
      </w:r>
      <w:r w:rsidR="001266F0" w:rsidRPr="00B43731">
        <w:rPr>
          <w:rFonts w:ascii="Times New Roman" w:eastAsia="Times New Roman" w:hAnsi="Times New Roman" w:cs="Times New Roman"/>
          <w:color w:val="000000"/>
          <w:sz w:val="20"/>
          <w:szCs w:val="20"/>
          <w:lang w:eastAsia="ru-RU"/>
        </w:rPr>
        <w:t xml:space="preserve"> б</w:t>
      </w:r>
      <w:r w:rsidRPr="00B43731">
        <w:rPr>
          <w:rFonts w:ascii="Times New Roman" w:eastAsia="Times New Roman" w:hAnsi="Times New Roman" w:cs="Times New Roman"/>
          <w:color w:val="000000"/>
          <w:sz w:val="20"/>
          <w:szCs w:val="20"/>
          <w:lang w:eastAsia="ru-RU"/>
        </w:rPr>
        <w:t xml:space="preserve">ыло проведено и проанализировано контрольное анкетирование с тем же вопросом. </w:t>
      </w:r>
      <w:r w:rsidR="001266F0" w:rsidRPr="00B43731">
        <w:rPr>
          <w:rFonts w:ascii="Times New Roman" w:eastAsia="Times New Roman" w:hAnsi="Times New Roman" w:cs="Times New Roman"/>
          <w:color w:val="000000"/>
          <w:sz w:val="20"/>
          <w:szCs w:val="20"/>
          <w:lang w:eastAsia="ru-RU"/>
        </w:rPr>
        <w:t>С</w:t>
      </w:r>
      <w:r w:rsidRPr="00B43731">
        <w:rPr>
          <w:rFonts w:ascii="Times New Roman" w:eastAsia="Times New Roman" w:hAnsi="Times New Roman" w:cs="Times New Roman"/>
          <w:color w:val="000000"/>
          <w:sz w:val="20"/>
          <w:szCs w:val="20"/>
          <w:lang w:eastAsia="ru-RU"/>
        </w:rPr>
        <w:t>равнительный анализ пока</w:t>
      </w:r>
      <w:r w:rsidR="001266F0" w:rsidRPr="00B43731">
        <w:rPr>
          <w:rFonts w:ascii="Times New Roman" w:eastAsia="Times New Roman" w:hAnsi="Times New Roman" w:cs="Times New Roman"/>
          <w:color w:val="000000"/>
          <w:sz w:val="20"/>
          <w:szCs w:val="20"/>
          <w:lang w:eastAsia="ru-RU"/>
        </w:rPr>
        <w:t>зателей до эксперимента и после</w:t>
      </w:r>
      <w:r w:rsidRPr="00B43731">
        <w:rPr>
          <w:rFonts w:ascii="Times New Roman" w:eastAsia="Times New Roman" w:hAnsi="Times New Roman" w:cs="Times New Roman"/>
          <w:color w:val="000000"/>
          <w:sz w:val="20"/>
          <w:szCs w:val="20"/>
          <w:lang w:eastAsia="ru-RU"/>
        </w:rPr>
        <w:t>.</w:t>
      </w:r>
      <w:r w:rsidR="00DE1CB2">
        <w:rPr>
          <w:rFonts w:ascii="Times New Roman" w:eastAsia="Times New Roman" w:hAnsi="Times New Roman" w:cs="Times New Roman"/>
          <w:color w:val="000000"/>
          <w:sz w:val="20"/>
          <w:szCs w:val="20"/>
          <w:vertAlign w:val="superscript"/>
          <w:lang w:eastAsia="ru-RU"/>
        </w:rPr>
        <w:t xml:space="preserve"> </w:t>
      </w:r>
      <w:r w:rsidRPr="00B43731">
        <w:rPr>
          <w:rFonts w:ascii="Times New Roman" w:eastAsia="Times New Roman" w:hAnsi="Times New Roman" w:cs="Times New Roman"/>
          <w:color w:val="000000"/>
          <w:sz w:val="20"/>
          <w:szCs w:val="20"/>
          <w:lang w:eastAsia="ru-RU"/>
        </w:rPr>
        <w:t>отображены в гистограмме 2</w:t>
      </w:r>
      <w:r w:rsidR="001266F0" w:rsidRPr="00B43731">
        <w:rPr>
          <w:rFonts w:ascii="Times New Roman" w:eastAsia="Times New Roman" w:hAnsi="Times New Roman" w:cs="Times New Roman"/>
          <w:color w:val="000000"/>
          <w:sz w:val="20"/>
          <w:szCs w:val="20"/>
          <w:lang w:eastAsia="ru-RU"/>
        </w:rPr>
        <w:t>.</w:t>
      </w:r>
    </w:p>
    <w:p w:rsidR="00581EFD" w:rsidRDefault="001266F0" w:rsidP="00581EFD">
      <w:pPr>
        <w:keepNext/>
        <w:spacing w:after="0" w:line="240" w:lineRule="auto"/>
        <w:jc w:val="center"/>
        <w:textAlignment w:val="baseline"/>
      </w:pPr>
      <w:r w:rsidRPr="00B43731">
        <w:rPr>
          <w:rFonts w:ascii="Times New Roman" w:eastAsia="Times New Roman" w:hAnsi="Times New Roman" w:cs="Times New Roman"/>
          <w:noProof/>
          <w:color w:val="000000"/>
          <w:sz w:val="20"/>
          <w:szCs w:val="20"/>
          <w:lang w:eastAsia="ru-RU"/>
        </w:rPr>
        <w:lastRenderedPageBreak/>
        <w:drawing>
          <wp:inline distT="0" distB="0" distL="0" distR="0" wp14:anchorId="3890DF97" wp14:editId="28DE8770">
            <wp:extent cx="4006850" cy="1663700"/>
            <wp:effectExtent l="0" t="0" r="12700" b="1270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E1CB2" w:rsidRPr="00581EFD" w:rsidRDefault="00581EFD" w:rsidP="00581EFD">
      <w:pPr>
        <w:pStyle w:val="a6"/>
        <w:jc w:val="center"/>
        <w:rPr>
          <w:rFonts w:ascii="Times New Roman" w:hAnsi="Times New Roman" w:cs="Times New Roman"/>
          <w:i w:val="0"/>
          <w:sz w:val="18"/>
          <w:szCs w:val="18"/>
        </w:rPr>
      </w:pPr>
      <w:r w:rsidRPr="00581EFD">
        <w:rPr>
          <w:rFonts w:ascii="Times New Roman" w:hAnsi="Times New Roman" w:cs="Times New Roman"/>
          <w:i w:val="0"/>
          <w:sz w:val="18"/>
          <w:szCs w:val="18"/>
        </w:rPr>
        <w:t>Гистограмма 2</w:t>
      </w:r>
    </w:p>
    <w:p w:rsidR="001266F0" w:rsidRPr="00581EFD" w:rsidRDefault="001266F0" w:rsidP="00581EFD">
      <w:pPr>
        <w:spacing w:before="200" w:after="0" w:line="240" w:lineRule="auto"/>
        <w:ind w:firstLine="425"/>
        <w:jc w:val="both"/>
        <w:rPr>
          <w:rFonts w:ascii="Times New Roman" w:eastAsia="Times New Roman" w:hAnsi="Times New Roman" w:cs="Times New Roman"/>
          <w:color w:val="000000"/>
          <w:sz w:val="20"/>
          <w:szCs w:val="20"/>
          <w:lang w:eastAsia="ru-RU"/>
        </w:rPr>
      </w:pPr>
      <w:r w:rsidRPr="00581EFD">
        <w:rPr>
          <w:rFonts w:ascii="Times New Roman" w:eastAsia="Times New Roman" w:hAnsi="Times New Roman" w:cs="Times New Roman"/>
          <w:color w:val="000000"/>
          <w:sz w:val="20"/>
          <w:szCs w:val="20"/>
          <w:lang w:eastAsia="ru-RU"/>
        </w:rPr>
        <w:t xml:space="preserve">Следовательно, </w:t>
      </w:r>
      <w:r w:rsidR="0065530D" w:rsidRPr="00581EFD">
        <w:rPr>
          <w:rFonts w:ascii="Times New Roman" w:eastAsia="Times New Roman" w:hAnsi="Times New Roman" w:cs="Times New Roman"/>
          <w:color w:val="000000"/>
          <w:sz w:val="20"/>
          <w:szCs w:val="20"/>
          <w:lang w:eastAsia="ru-RU"/>
        </w:rPr>
        <w:t xml:space="preserve">в результате использования </w:t>
      </w:r>
      <w:r w:rsidRPr="00581EFD">
        <w:rPr>
          <w:rFonts w:ascii="Times New Roman" w:eastAsia="Times New Roman" w:hAnsi="Times New Roman" w:cs="Times New Roman"/>
          <w:color w:val="000000"/>
          <w:sz w:val="20"/>
          <w:szCs w:val="20"/>
          <w:lang w:eastAsia="ru-RU"/>
        </w:rPr>
        <w:t>web</w:t>
      </w:r>
      <w:r w:rsidR="00CF1C1E">
        <w:rPr>
          <w:rFonts w:ascii="Times New Roman" w:eastAsia="Times New Roman" w:hAnsi="Times New Roman" w:cs="Times New Roman"/>
          <w:color w:val="000000"/>
          <w:sz w:val="20"/>
          <w:szCs w:val="20"/>
          <w:lang w:eastAsia="ru-RU"/>
        </w:rPr>
        <w:t>-</w:t>
      </w:r>
      <w:r w:rsidRPr="00581EFD">
        <w:rPr>
          <w:rFonts w:ascii="Times New Roman" w:eastAsia="Times New Roman" w:hAnsi="Times New Roman" w:cs="Times New Roman"/>
          <w:color w:val="000000"/>
          <w:sz w:val="20"/>
          <w:szCs w:val="20"/>
          <w:lang w:eastAsia="ru-RU"/>
        </w:rPr>
        <w:t xml:space="preserve">страницы по экологии «Наши пернатые друзья» </w:t>
      </w:r>
      <w:r w:rsidR="0065530D" w:rsidRPr="00581EFD">
        <w:rPr>
          <w:rFonts w:ascii="Times New Roman" w:eastAsia="Times New Roman" w:hAnsi="Times New Roman" w:cs="Times New Roman"/>
          <w:color w:val="000000"/>
          <w:sz w:val="20"/>
          <w:szCs w:val="20"/>
          <w:lang w:eastAsia="ru-RU"/>
        </w:rPr>
        <w:t>п</w:t>
      </w:r>
      <w:r w:rsidRPr="00581EFD">
        <w:rPr>
          <w:rFonts w:ascii="Times New Roman" w:eastAsia="Times New Roman" w:hAnsi="Times New Roman" w:cs="Times New Roman"/>
          <w:color w:val="000000"/>
          <w:sz w:val="20"/>
          <w:szCs w:val="20"/>
          <w:lang w:eastAsia="ru-RU"/>
        </w:rPr>
        <w:t>тиц стали узнавать больше</w:t>
      </w:r>
      <w:r w:rsidR="0065530D" w:rsidRPr="00581EFD">
        <w:rPr>
          <w:rFonts w:ascii="Times New Roman" w:eastAsia="Times New Roman" w:hAnsi="Times New Roman" w:cs="Times New Roman"/>
          <w:color w:val="000000"/>
          <w:sz w:val="20"/>
          <w:szCs w:val="20"/>
          <w:lang w:eastAsia="ru-RU"/>
        </w:rPr>
        <w:t>: к</w:t>
      </w:r>
      <w:r w:rsidR="00805DBF">
        <w:rPr>
          <w:rFonts w:ascii="Times New Roman" w:eastAsia="Times New Roman" w:hAnsi="Times New Roman" w:cs="Times New Roman"/>
          <w:color w:val="000000"/>
          <w:sz w:val="20"/>
          <w:szCs w:val="20"/>
          <w:lang w:eastAsia="ru-RU"/>
        </w:rPr>
        <w:t xml:space="preserve">то-то </w:t>
      </w:r>
      <w:r w:rsidRPr="00581EFD">
        <w:rPr>
          <w:rFonts w:ascii="Times New Roman" w:eastAsia="Times New Roman" w:hAnsi="Times New Roman" w:cs="Times New Roman"/>
          <w:color w:val="000000"/>
          <w:sz w:val="20"/>
          <w:szCs w:val="20"/>
          <w:lang w:eastAsia="ru-RU"/>
        </w:rPr>
        <w:t>запомн</w:t>
      </w:r>
      <w:r w:rsidR="00805DBF">
        <w:rPr>
          <w:rFonts w:ascii="Times New Roman" w:eastAsia="Times New Roman" w:hAnsi="Times New Roman" w:cs="Times New Roman"/>
          <w:color w:val="000000"/>
          <w:sz w:val="20"/>
          <w:szCs w:val="20"/>
          <w:lang w:eastAsia="ru-RU"/>
        </w:rPr>
        <w:t>ил видовое название птиц, кто-</w:t>
      </w:r>
      <w:r w:rsidRPr="00581EFD">
        <w:rPr>
          <w:rFonts w:ascii="Times New Roman" w:eastAsia="Times New Roman" w:hAnsi="Times New Roman" w:cs="Times New Roman"/>
          <w:color w:val="000000"/>
          <w:sz w:val="20"/>
          <w:szCs w:val="20"/>
          <w:lang w:eastAsia="ru-RU"/>
        </w:rPr>
        <w:t>то смог рассказать о кормовой базе пернатых</w:t>
      </w:r>
      <w:r w:rsidR="0065530D" w:rsidRPr="00581EFD">
        <w:rPr>
          <w:rFonts w:ascii="Times New Roman" w:eastAsia="Times New Roman" w:hAnsi="Times New Roman" w:cs="Times New Roman"/>
          <w:color w:val="000000"/>
          <w:sz w:val="20"/>
          <w:szCs w:val="20"/>
          <w:lang w:eastAsia="ru-RU"/>
        </w:rPr>
        <w:t>, кто-то п</w:t>
      </w:r>
      <w:r w:rsidRPr="00581EFD">
        <w:rPr>
          <w:rFonts w:ascii="Times New Roman" w:eastAsia="Times New Roman" w:hAnsi="Times New Roman" w:cs="Times New Roman"/>
          <w:color w:val="000000"/>
          <w:sz w:val="20"/>
          <w:szCs w:val="20"/>
          <w:lang w:eastAsia="ru-RU"/>
        </w:rPr>
        <w:t>о внешнему описанию смог определить</w:t>
      </w:r>
      <w:r w:rsidR="00805DBF">
        <w:rPr>
          <w:rFonts w:ascii="Times New Roman" w:eastAsia="Times New Roman" w:hAnsi="Times New Roman" w:cs="Times New Roman"/>
          <w:color w:val="000000"/>
          <w:sz w:val="20"/>
          <w:szCs w:val="20"/>
          <w:lang w:eastAsia="ru-RU"/>
        </w:rPr>
        <w:t>,</w:t>
      </w:r>
      <w:r w:rsidRPr="00581EFD">
        <w:rPr>
          <w:rFonts w:ascii="Times New Roman" w:eastAsia="Times New Roman" w:hAnsi="Times New Roman" w:cs="Times New Roman"/>
          <w:color w:val="000000"/>
          <w:sz w:val="20"/>
          <w:szCs w:val="20"/>
          <w:lang w:eastAsia="ru-RU"/>
        </w:rPr>
        <w:t xml:space="preserve"> что это за птица.</w:t>
      </w:r>
    </w:p>
    <w:p w:rsidR="001266F0" w:rsidRPr="00581EFD" w:rsidRDefault="001266F0" w:rsidP="00781CC5">
      <w:pPr>
        <w:spacing w:after="0" w:line="240" w:lineRule="auto"/>
        <w:ind w:firstLine="425"/>
        <w:jc w:val="both"/>
        <w:rPr>
          <w:rFonts w:ascii="Times New Roman" w:eastAsia="Times New Roman" w:hAnsi="Times New Roman" w:cs="Times New Roman"/>
          <w:color w:val="000000"/>
          <w:sz w:val="20"/>
          <w:szCs w:val="20"/>
          <w:lang w:eastAsia="ru-RU"/>
        </w:rPr>
      </w:pPr>
      <w:r w:rsidRPr="00581EFD">
        <w:rPr>
          <w:rFonts w:ascii="Times New Roman" w:eastAsia="Times New Roman" w:hAnsi="Times New Roman" w:cs="Times New Roman"/>
          <w:color w:val="000000"/>
          <w:sz w:val="20"/>
          <w:szCs w:val="20"/>
          <w:lang w:eastAsia="ru-RU"/>
        </w:rPr>
        <w:t xml:space="preserve">Помимо этого, многие из детей на страничке узнали о </w:t>
      </w:r>
      <w:r w:rsidR="00581EFD" w:rsidRPr="00581EFD">
        <w:rPr>
          <w:rFonts w:ascii="Times New Roman" w:eastAsia="Times New Roman" w:hAnsi="Times New Roman" w:cs="Times New Roman"/>
          <w:color w:val="000000"/>
          <w:sz w:val="20"/>
          <w:szCs w:val="20"/>
          <w:lang w:eastAsia="ru-RU"/>
        </w:rPr>
        <w:t>гнёздах</w:t>
      </w:r>
      <w:r w:rsidRPr="00581EFD">
        <w:rPr>
          <w:rFonts w:ascii="Times New Roman" w:eastAsia="Times New Roman" w:hAnsi="Times New Roman" w:cs="Times New Roman"/>
          <w:color w:val="000000"/>
          <w:sz w:val="20"/>
          <w:szCs w:val="20"/>
          <w:lang w:eastAsia="ru-RU"/>
        </w:rPr>
        <w:t xml:space="preserve"> птиц и их выводках. А самое главное: узнали о том, чем можно угостить пернатых в голодное зимнее время, не нанося им вред. </w:t>
      </w:r>
    </w:p>
    <w:p w:rsidR="001266F0" w:rsidRDefault="001266F0" w:rsidP="00781CC5">
      <w:pPr>
        <w:spacing w:after="0" w:line="240" w:lineRule="auto"/>
        <w:ind w:firstLine="425"/>
        <w:jc w:val="both"/>
        <w:rPr>
          <w:rFonts w:ascii="Times New Roman" w:eastAsia="Times New Roman" w:hAnsi="Times New Roman" w:cs="Times New Roman"/>
          <w:color w:val="000000"/>
          <w:sz w:val="20"/>
          <w:szCs w:val="20"/>
          <w:lang w:eastAsia="ru-RU"/>
        </w:rPr>
      </w:pPr>
      <w:r w:rsidRPr="00581EFD">
        <w:rPr>
          <w:rFonts w:ascii="Times New Roman" w:eastAsia="Times New Roman" w:hAnsi="Times New Roman" w:cs="Times New Roman"/>
          <w:color w:val="000000"/>
          <w:sz w:val="20"/>
          <w:szCs w:val="20"/>
          <w:lang w:eastAsia="ru-RU"/>
        </w:rPr>
        <w:t xml:space="preserve">Мы надеемся, что это </w:t>
      </w:r>
      <w:r w:rsidR="00581EFD" w:rsidRPr="00581EFD">
        <w:rPr>
          <w:rFonts w:ascii="Times New Roman" w:eastAsia="Times New Roman" w:hAnsi="Times New Roman" w:cs="Times New Roman"/>
          <w:color w:val="000000"/>
          <w:sz w:val="20"/>
          <w:szCs w:val="20"/>
          <w:lang w:eastAsia="ru-RU"/>
        </w:rPr>
        <w:t>приведёт</w:t>
      </w:r>
      <w:r w:rsidRPr="00581EFD">
        <w:rPr>
          <w:rFonts w:ascii="Times New Roman" w:eastAsia="Times New Roman" w:hAnsi="Times New Roman" w:cs="Times New Roman"/>
          <w:color w:val="000000"/>
          <w:sz w:val="20"/>
          <w:szCs w:val="20"/>
          <w:lang w:eastAsia="ru-RU"/>
        </w:rPr>
        <w:t xml:space="preserve"> к сохранению видового разнообразия птиц и заинтересует кого – то из детей в такую область, как орнитология.</w:t>
      </w:r>
    </w:p>
    <w:p w:rsidR="00CF1C1E" w:rsidRPr="00CF1C1E" w:rsidRDefault="00CF1C1E" w:rsidP="00CF1C1E">
      <w:pPr>
        <w:spacing w:before="200" w:line="240" w:lineRule="auto"/>
        <w:jc w:val="both"/>
        <w:rPr>
          <w:rFonts w:ascii="Times New Roman" w:eastAsia="Times New Roman" w:hAnsi="Times New Roman" w:cs="Times New Roman"/>
          <w:b/>
          <w:color w:val="000000"/>
          <w:sz w:val="20"/>
          <w:szCs w:val="20"/>
          <w:lang w:eastAsia="ru-RU"/>
        </w:rPr>
      </w:pPr>
      <w:r w:rsidRPr="00CF1C1E">
        <w:rPr>
          <w:rFonts w:ascii="Times New Roman" w:eastAsia="Times New Roman" w:hAnsi="Times New Roman" w:cs="Times New Roman"/>
          <w:b/>
          <w:color w:val="000000"/>
          <w:sz w:val="20"/>
          <w:szCs w:val="20"/>
          <w:lang w:eastAsia="ru-RU"/>
        </w:rPr>
        <w:t>Заключение</w:t>
      </w:r>
    </w:p>
    <w:p w:rsidR="00581EFD" w:rsidRDefault="00FC7F1A" w:rsidP="00CF1C1E">
      <w:pPr>
        <w:spacing w:after="0" w:line="240" w:lineRule="auto"/>
        <w:ind w:firstLine="425"/>
        <w:jc w:val="both"/>
        <w:rPr>
          <w:rFonts w:ascii="Times New Roman" w:eastAsia="Times New Roman" w:hAnsi="Times New Roman" w:cs="Times New Roman"/>
          <w:color w:val="000000"/>
          <w:sz w:val="20"/>
          <w:szCs w:val="20"/>
          <w:lang w:eastAsia="ru-RU"/>
        </w:rPr>
      </w:pPr>
      <w:r w:rsidRPr="00581EFD">
        <w:rPr>
          <w:rFonts w:ascii="Times New Roman" w:eastAsia="Times New Roman" w:hAnsi="Times New Roman" w:cs="Times New Roman"/>
          <w:color w:val="000000"/>
          <w:sz w:val="20"/>
          <w:szCs w:val="20"/>
          <w:lang w:eastAsia="ru-RU"/>
        </w:rPr>
        <w:t>Web</w:t>
      </w:r>
      <w:r w:rsidR="00CF1C1E">
        <w:rPr>
          <w:rFonts w:ascii="Times New Roman" w:eastAsia="Times New Roman" w:hAnsi="Times New Roman" w:cs="Times New Roman"/>
          <w:color w:val="000000"/>
          <w:sz w:val="20"/>
          <w:szCs w:val="20"/>
          <w:lang w:eastAsia="ru-RU"/>
        </w:rPr>
        <w:t>-</w:t>
      </w:r>
      <w:r w:rsidRPr="00581EFD">
        <w:rPr>
          <w:rFonts w:ascii="Times New Roman" w:eastAsia="Times New Roman" w:hAnsi="Times New Roman" w:cs="Times New Roman"/>
          <w:color w:val="000000"/>
          <w:sz w:val="20"/>
          <w:szCs w:val="20"/>
          <w:lang w:eastAsia="ru-RU"/>
        </w:rPr>
        <w:t xml:space="preserve">страница: предоставляет доступ к информации о местных видах птиц, что может вдохновить школьников на участие в наблюдениях за птицами и других экологических мероприятиях. Может стать интерактивной платформой, где школьники смогут не только изучать информацию о различных видах птиц, обитающих в Зеленограде, но и участвовать в их распознавании с помощью фотографий и описаний, что сделает процесс обучения увлекательным и доступным. Может быть полезна для дальнейших научных работ, </w:t>
      </w:r>
      <w:r w:rsidR="00781CC5" w:rsidRPr="00581EFD">
        <w:rPr>
          <w:rFonts w:ascii="Times New Roman" w:eastAsia="Times New Roman" w:hAnsi="Times New Roman" w:cs="Times New Roman"/>
          <w:color w:val="000000"/>
          <w:sz w:val="20"/>
          <w:szCs w:val="20"/>
          <w:lang w:eastAsia="ru-RU"/>
        </w:rPr>
        <w:t>с</w:t>
      </w:r>
      <w:r w:rsidRPr="00581EFD">
        <w:rPr>
          <w:rFonts w:ascii="Times New Roman" w:eastAsia="Times New Roman" w:hAnsi="Times New Roman" w:cs="Times New Roman"/>
          <w:color w:val="000000"/>
          <w:sz w:val="20"/>
          <w:szCs w:val="20"/>
          <w:lang w:eastAsia="ru-RU"/>
        </w:rPr>
        <w:t xml:space="preserve">вязанных с орнитологией и экологией, а также направлена </w:t>
      </w:r>
      <w:r w:rsidRPr="00581EFD">
        <w:rPr>
          <w:rFonts w:ascii="Times New Roman" w:eastAsia="Times New Roman" w:hAnsi="Times New Roman" w:cs="Times New Roman"/>
          <w:color w:val="000000"/>
          <w:sz w:val="20"/>
          <w:szCs w:val="20"/>
          <w:lang w:eastAsia="ru-RU"/>
        </w:rPr>
        <w:lastRenderedPageBreak/>
        <w:t>на формирование экологической грамотности среди учащихся средней школы и привлечения внимания к проблеме сохранения биоразнообразия.</w:t>
      </w:r>
    </w:p>
    <w:p w:rsidR="00CF1C1E" w:rsidRDefault="00CF1C1E" w:rsidP="00CF1C1E">
      <w:pPr>
        <w:spacing w:after="0" w:line="240" w:lineRule="auto"/>
        <w:jc w:val="both"/>
        <w:rPr>
          <w:rFonts w:ascii="Times New Roman" w:eastAsia="Times New Roman" w:hAnsi="Times New Roman" w:cs="Times New Roman"/>
          <w:color w:val="000000"/>
          <w:sz w:val="20"/>
          <w:szCs w:val="20"/>
          <w:lang w:eastAsia="ru-RU"/>
        </w:rPr>
      </w:pPr>
    </w:p>
    <w:p w:rsidR="00FC7F1A" w:rsidRPr="00B43731" w:rsidRDefault="00FC7F1A" w:rsidP="00581EFD">
      <w:pPr>
        <w:spacing w:line="240" w:lineRule="auto"/>
        <w:jc w:val="center"/>
        <w:rPr>
          <w:rFonts w:ascii="Times New Roman" w:hAnsi="Times New Roman" w:cs="Times New Roman"/>
          <w:sz w:val="20"/>
          <w:szCs w:val="20"/>
        </w:rPr>
      </w:pPr>
      <w:r w:rsidRPr="00B43731">
        <w:rPr>
          <w:rFonts w:ascii="Times New Roman" w:hAnsi="Times New Roman" w:cs="Times New Roman"/>
          <w:sz w:val="20"/>
          <w:szCs w:val="20"/>
        </w:rPr>
        <w:t>Используемые источники</w:t>
      </w:r>
      <w:r w:rsidR="00581EFD">
        <w:rPr>
          <w:rFonts w:ascii="Times New Roman" w:hAnsi="Times New Roman" w:cs="Times New Roman"/>
          <w:sz w:val="20"/>
          <w:szCs w:val="20"/>
        </w:rPr>
        <w:t>:</w:t>
      </w:r>
    </w:p>
    <w:p w:rsidR="00CF1C1E" w:rsidRPr="00CF1C1E" w:rsidRDefault="00CF1C1E" w:rsidP="00CF1C1E">
      <w:pPr>
        <w:pStyle w:val="Style11"/>
        <w:numPr>
          <w:ilvl w:val="0"/>
          <w:numId w:val="6"/>
        </w:numPr>
        <w:tabs>
          <w:tab w:val="left" w:pos="1113"/>
        </w:tabs>
        <w:suppressAutoHyphens w:val="0"/>
        <w:spacing w:after="0" w:line="240" w:lineRule="auto"/>
        <w:jc w:val="both"/>
        <w:rPr>
          <w:rFonts w:ascii="Times New Roman" w:hAnsi="Times New Roman" w:cs="Times New Roman"/>
          <w:sz w:val="20"/>
          <w:szCs w:val="20"/>
        </w:rPr>
      </w:pPr>
      <w:r w:rsidRPr="00B43731">
        <w:rPr>
          <w:rFonts w:ascii="Times New Roman" w:eastAsia="Times New Roman" w:hAnsi="Times New Roman" w:cs="Times New Roman"/>
          <w:sz w:val="20"/>
          <w:szCs w:val="20"/>
          <w:lang w:eastAsia="ru-RU"/>
        </w:rPr>
        <w:t>Бёме</w:t>
      </w:r>
      <w:r w:rsidRPr="00CF1C1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Р.</w:t>
      </w:r>
      <w:r w:rsidRPr="00B43731">
        <w:rPr>
          <w:rFonts w:ascii="Times New Roman" w:eastAsia="Times New Roman" w:hAnsi="Times New Roman" w:cs="Times New Roman"/>
          <w:sz w:val="20"/>
          <w:szCs w:val="20"/>
          <w:lang w:eastAsia="ru-RU"/>
        </w:rPr>
        <w:t xml:space="preserve"> Определитель птиц России/</w:t>
      </w:r>
      <w:r>
        <w:rPr>
          <w:rFonts w:ascii="Times New Roman" w:eastAsia="Times New Roman" w:hAnsi="Times New Roman" w:cs="Times New Roman"/>
          <w:sz w:val="20"/>
          <w:szCs w:val="20"/>
          <w:lang w:eastAsia="ru-RU"/>
        </w:rPr>
        <w:t xml:space="preserve"> </w:t>
      </w:r>
      <w:r w:rsidRPr="00B43731">
        <w:rPr>
          <w:rFonts w:ascii="Times New Roman" w:eastAsia="Times New Roman" w:hAnsi="Times New Roman" w:cs="Times New Roman"/>
          <w:sz w:val="20"/>
          <w:szCs w:val="20"/>
          <w:lang w:eastAsia="ru-RU"/>
        </w:rPr>
        <w:t>И. Бёме, А.Кузнецов. – М.: Мир энцикл</w:t>
      </w:r>
      <w:r>
        <w:rPr>
          <w:rFonts w:ascii="Times New Roman" w:eastAsia="Times New Roman" w:hAnsi="Times New Roman" w:cs="Times New Roman"/>
          <w:sz w:val="20"/>
          <w:szCs w:val="20"/>
          <w:lang w:eastAsia="ru-RU"/>
        </w:rPr>
        <w:t>опедий Аванта+, Астрель. – № 7.</w:t>
      </w:r>
    </w:p>
    <w:p w:rsidR="00CF1C1E" w:rsidRPr="00CF1C1E" w:rsidRDefault="00CF1C1E" w:rsidP="00CF1C1E">
      <w:pPr>
        <w:pStyle w:val="Style11"/>
        <w:numPr>
          <w:ilvl w:val="0"/>
          <w:numId w:val="6"/>
        </w:numPr>
        <w:tabs>
          <w:tab w:val="left" w:pos="1113"/>
        </w:tabs>
        <w:suppressAutoHyphens w:val="0"/>
        <w:spacing w:after="0" w:line="240" w:lineRule="auto"/>
        <w:jc w:val="both"/>
        <w:rPr>
          <w:rFonts w:ascii="Times New Roman" w:hAnsi="Times New Roman" w:cs="Times New Roman"/>
          <w:sz w:val="20"/>
          <w:szCs w:val="20"/>
        </w:rPr>
      </w:pPr>
      <w:r w:rsidRPr="00581EFD">
        <w:rPr>
          <w:rStyle w:val="ab"/>
          <w:rFonts w:ascii="Times New Roman" w:hAnsi="Times New Roman" w:cs="Times New Roman"/>
          <w:i w:val="0"/>
          <w:sz w:val="20"/>
          <w:szCs w:val="20"/>
        </w:rPr>
        <w:t xml:space="preserve">Быковский </w:t>
      </w:r>
      <w:r>
        <w:rPr>
          <w:rStyle w:val="ab"/>
          <w:rFonts w:ascii="Times New Roman" w:hAnsi="Times New Roman" w:cs="Times New Roman"/>
          <w:i w:val="0"/>
          <w:sz w:val="20"/>
          <w:szCs w:val="20"/>
        </w:rPr>
        <w:t>Б.</w:t>
      </w:r>
      <w:r w:rsidRPr="00581EFD">
        <w:rPr>
          <w:rStyle w:val="ab"/>
          <w:rFonts w:ascii="Times New Roman" w:hAnsi="Times New Roman" w:cs="Times New Roman"/>
          <w:i w:val="0"/>
          <w:sz w:val="20"/>
          <w:szCs w:val="20"/>
        </w:rPr>
        <w:t xml:space="preserve">Е., Козлова </w:t>
      </w:r>
      <w:r>
        <w:rPr>
          <w:rStyle w:val="ab"/>
          <w:rFonts w:ascii="Times New Roman" w:hAnsi="Times New Roman" w:cs="Times New Roman"/>
          <w:i w:val="0"/>
          <w:sz w:val="20"/>
          <w:szCs w:val="20"/>
        </w:rPr>
        <w:t>Е.</w:t>
      </w:r>
      <w:r w:rsidRPr="00581EFD">
        <w:rPr>
          <w:rStyle w:val="ab"/>
          <w:rFonts w:ascii="Times New Roman" w:hAnsi="Times New Roman" w:cs="Times New Roman"/>
          <w:i w:val="0"/>
          <w:sz w:val="20"/>
          <w:szCs w:val="20"/>
        </w:rPr>
        <w:t>В. и другие. Зоология: Учеб</w:t>
      </w:r>
      <w:r w:rsidRPr="00581EFD">
        <w:rPr>
          <w:rFonts w:ascii="Times New Roman" w:eastAsia="Calibri" w:hAnsi="Times New Roman" w:cs="Times New Roman"/>
          <w:color w:val="000000" w:themeColor="text1"/>
          <w:sz w:val="20"/>
          <w:szCs w:val="20"/>
          <w:lang w:eastAsia="ru-RU"/>
        </w:rPr>
        <w:t>.для 7-8 кл. общеоб</w:t>
      </w:r>
      <w:r>
        <w:rPr>
          <w:rFonts w:ascii="Times New Roman" w:eastAsia="Calibri" w:hAnsi="Times New Roman" w:cs="Times New Roman"/>
          <w:color w:val="000000" w:themeColor="text1"/>
          <w:sz w:val="20"/>
          <w:szCs w:val="20"/>
          <w:lang w:eastAsia="ru-RU"/>
        </w:rPr>
        <w:t xml:space="preserve">разоват. Учреждений. – 7-е изд. – </w:t>
      </w:r>
      <w:r w:rsidRPr="00581EFD">
        <w:rPr>
          <w:rFonts w:ascii="Times New Roman" w:eastAsia="Calibri" w:hAnsi="Times New Roman" w:cs="Times New Roman"/>
          <w:color w:val="000000" w:themeColor="text1"/>
          <w:sz w:val="20"/>
          <w:szCs w:val="20"/>
          <w:lang w:eastAsia="ru-RU"/>
        </w:rPr>
        <w:t>М.: Просвещение,</w:t>
      </w:r>
      <w:r>
        <w:rPr>
          <w:rFonts w:ascii="Times New Roman" w:eastAsia="Calibri" w:hAnsi="Times New Roman" w:cs="Times New Roman"/>
          <w:color w:val="000000" w:themeColor="text1"/>
          <w:sz w:val="20"/>
          <w:szCs w:val="20"/>
          <w:lang w:eastAsia="ru-RU"/>
        </w:rPr>
        <w:t xml:space="preserve"> – </w:t>
      </w:r>
      <w:r w:rsidRPr="00581EFD">
        <w:rPr>
          <w:rFonts w:ascii="Times New Roman" w:eastAsia="Calibri" w:hAnsi="Times New Roman" w:cs="Times New Roman"/>
          <w:color w:val="000000" w:themeColor="text1"/>
          <w:sz w:val="20"/>
          <w:szCs w:val="20"/>
          <w:lang w:eastAsia="ru-RU"/>
        </w:rPr>
        <w:t>1984 г.</w:t>
      </w:r>
    </w:p>
    <w:p w:rsidR="00CF1C1E" w:rsidRDefault="00CF1C1E" w:rsidP="00CF1C1E">
      <w:pPr>
        <w:pStyle w:val="Style11"/>
        <w:numPr>
          <w:ilvl w:val="0"/>
          <w:numId w:val="6"/>
        </w:numPr>
        <w:tabs>
          <w:tab w:val="left" w:pos="1113"/>
        </w:tabs>
        <w:suppressAutoHyphens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Вишневкий В.</w:t>
      </w:r>
      <w:r w:rsidRPr="00B43731">
        <w:rPr>
          <w:rFonts w:ascii="Times New Roman" w:hAnsi="Times New Roman" w:cs="Times New Roman"/>
          <w:sz w:val="20"/>
          <w:szCs w:val="20"/>
        </w:rPr>
        <w:t>А.</w:t>
      </w:r>
      <w:r>
        <w:rPr>
          <w:rFonts w:ascii="Times New Roman" w:hAnsi="Times New Roman" w:cs="Times New Roman"/>
          <w:sz w:val="20"/>
          <w:szCs w:val="20"/>
        </w:rPr>
        <w:t xml:space="preserve"> </w:t>
      </w:r>
      <w:r w:rsidRPr="00B43731">
        <w:rPr>
          <w:rFonts w:ascii="Times New Roman" w:hAnsi="Times New Roman" w:cs="Times New Roman"/>
          <w:sz w:val="20"/>
          <w:szCs w:val="20"/>
        </w:rPr>
        <w:t>Птицы Москвы и Подмосковья. По</w:t>
      </w:r>
      <w:r>
        <w:rPr>
          <w:rFonts w:ascii="Times New Roman" w:hAnsi="Times New Roman" w:cs="Times New Roman"/>
          <w:sz w:val="20"/>
          <w:szCs w:val="20"/>
        </w:rPr>
        <w:t>лный определитель: В.</w:t>
      </w:r>
      <w:r w:rsidRPr="00B43731">
        <w:rPr>
          <w:rFonts w:ascii="Times New Roman" w:hAnsi="Times New Roman" w:cs="Times New Roman"/>
          <w:sz w:val="20"/>
          <w:szCs w:val="20"/>
        </w:rPr>
        <w:t>А.</w:t>
      </w:r>
      <w:r>
        <w:rPr>
          <w:rFonts w:ascii="Times New Roman" w:hAnsi="Times New Roman" w:cs="Times New Roman"/>
          <w:sz w:val="20"/>
          <w:szCs w:val="20"/>
        </w:rPr>
        <w:t> Вишневкий</w:t>
      </w:r>
      <w:r w:rsidRPr="00B43731">
        <w:rPr>
          <w:rFonts w:ascii="Times New Roman" w:hAnsi="Times New Roman" w:cs="Times New Roman"/>
          <w:sz w:val="20"/>
          <w:szCs w:val="20"/>
        </w:rPr>
        <w:t>: изд.: Фитон ХХ</w:t>
      </w:r>
      <w:r w:rsidRPr="00B43731">
        <w:rPr>
          <w:rFonts w:ascii="Times New Roman" w:hAnsi="Times New Roman" w:cs="Times New Roman"/>
          <w:sz w:val="20"/>
          <w:szCs w:val="20"/>
          <w:lang w:val="en-US"/>
        </w:rPr>
        <w:t>I</w:t>
      </w:r>
      <w:r>
        <w:rPr>
          <w:rFonts w:ascii="Times New Roman" w:hAnsi="Times New Roman" w:cs="Times New Roman"/>
          <w:sz w:val="20"/>
          <w:szCs w:val="20"/>
        </w:rPr>
        <w:t>, – 2024.</w:t>
      </w:r>
    </w:p>
    <w:p w:rsidR="00CF1C1E" w:rsidRPr="00581EFD" w:rsidRDefault="00CF1C1E" w:rsidP="00CF1C1E">
      <w:pPr>
        <w:pStyle w:val="Style11"/>
        <w:numPr>
          <w:ilvl w:val="0"/>
          <w:numId w:val="6"/>
        </w:numPr>
        <w:tabs>
          <w:tab w:val="left" w:pos="1113"/>
        </w:tabs>
        <w:suppressAutoHyphens w:val="0"/>
        <w:spacing w:after="0" w:line="240" w:lineRule="auto"/>
        <w:jc w:val="both"/>
        <w:rPr>
          <w:rStyle w:val="ab"/>
          <w:rFonts w:ascii="Times New Roman" w:hAnsi="Times New Roman" w:cs="Times New Roman"/>
          <w:i w:val="0"/>
          <w:iCs w:val="0"/>
          <w:color w:val="000000" w:themeColor="text1"/>
          <w:sz w:val="20"/>
          <w:szCs w:val="20"/>
        </w:rPr>
      </w:pPr>
      <w:r w:rsidRPr="00581EFD">
        <w:rPr>
          <w:rStyle w:val="ab"/>
          <w:rFonts w:ascii="Times New Roman" w:hAnsi="Times New Roman" w:cs="Times New Roman"/>
          <w:i w:val="0"/>
          <w:sz w:val="20"/>
          <w:szCs w:val="20"/>
        </w:rPr>
        <w:t>Исмаилова</w:t>
      </w:r>
      <w:r>
        <w:rPr>
          <w:rStyle w:val="ab"/>
          <w:rFonts w:ascii="Times New Roman" w:hAnsi="Times New Roman" w:cs="Times New Roman"/>
          <w:i w:val="0"/>
          <w:sz w:val="20"/>
          <w:szCs w:val="20"/>
        </w:rPr>
        <w:t xml:space="preserve"> С.Т. </w:t>
      </w:r>
      <w:r w:rsidRPr="00581EFD">
        <w:rPr>
          <w:rStyle w:val="ab"/>
          <w:rFonts w:ascii="Times New Roman" w:hAnsi="Times New Roman" w:cs="Times New Roman"/>
          <w:i w:val="0"/>
          <w:sz w:val="20"/>
          <w:szCs w:val="20"/>
        </w:rPr>
        <w:t>Энцеклопедия для</w:t>
      </w:r>
      <w:r>
        <w:rPr>
          <w:rStyle w:val="ab"/>
          <w:rFonts w:ascii="Times New Roman" w:hAnsi="Times New Roman" w:cs="Times New Roman"/>
          <w:i w:val="0"/>
          <w:sz w:val="20"/>
          <w:szCs w:val="20"/>
        </w:rPr>
        <w:t xml:space="preserve"> детей. Т. 2. Биология/Сост. С.</w:t>
      </w:r>
      <w:r w:rsidRPr="00581EFD">
        <w:rPr>
          <w:rStyle w:val="ab"/>
          <w:rFonts w:ascii="Times New Roman" w:hAnsi="Times New Roman" w:cs="Times New Roman"/>
          <w:i w:val="0"/>
          <w:sz w:val="20"/>
          <w:szCs w:val="20"/>
        </w:rPr>
        <w:t>Т.</w:t>
      </w:r>
      <w:r>
        <w:rPr>
          <w:rStyle w:val="ab"/>
          <w:rFonts w:ascii="Times New Roman" w:hAnsi="Times New Roman" w:cs="Times New Roman"/>
          <w:i w:val="0"/>
          <w:sz w:val="20"/>
          <w:szCs w:val="20"/>
        </w:rPr>
        <w:t> </w:t>
      </w:r>
      <w:r w:rsidRPr="00581EFD">
        <w:rPr>
          <w:rStyle w:val="ab"/>
          <w:rFonts w:ascii="Times New Roman" w:hAnsi="Times New Roman" w:cs="Times New Roman"/>
          <w:i w:val="0"/>
          <w:sz w:val="20"/>
          <w:szCs w:val="20"/>
        </w:rPr>
        <w:t xml:space="preserve">Исмаилова. – 3-е изд. </w:t>
      </w:r>
      <w:r w:rsidRPr="00581EFD">
        <w:rPr>
          <w:rStyle w:val="ab"/>
          <w:rFonts w:ascii="Times New Roman" w:hAnsi="Times New Roman" w:cs="Times New Roman"/>
          <w:i w:val="0"/>
          <w:color w:val="000000" w:themeColor="text1"/>
          <w:sz w:val="20"/>
          <w:szCs w:val="20"/>
        </w:rPr>
        <w:t>Перераб. И доп. – М.: Аванта+, 1996. – 704 с.: ил.</w:t>
      </w:r>
    </w:p>
    <w:p w:rsidR="00CF1C1E" w:rsidRPr="00581EFD" w:rsidRDefault="00CF1C1E" w:rsidP="00CF1C1E">
      <w:pPr>
        <w:pStyle w:val="Style11"/>
        <w:numPr>
          <w:ilvl w:val="0"/>
          <w:numId w:val="6"/>
        </w:numPr>
        <w:tabs>
          <w:tab w:val="left" w:pos="1113"/>
        </w:tabs>
        <w:suppressAutoHyphens w:val="0"/>
        <w:spacing w:after="0" w:line="240" w:lineRule="auto"/>
        <w:jc w:val="both"/>
        <w:rPr>
          <w:rFonts w:ascii="Times New Roman" w:hAnsi="Times New Roman" w:cs="Times New Roman"/>
          <w:sz w:val="20"/>
          <w:szCs w:val="20"/>
        </w:rPr>
      </w:pPr>
      <w:r>
        <w:rPr>
          <w:rFonts w:ascii="Times New Roman" w:eastAsia="Calibri" w:hAnsi="Times New Roman" w:cs="Times New Roman"/>
          <w:color w:val="000000" w:themeColor="text1"/>
          <w:sz w:val="20"/>
          <w:szCs w:val="20"/>
          <w:lang w:eastAsia="ru-RU"/>
        </w:rPr>
        <w:t>Никишов А.И., Шарова И.</w:t>
      </w:r>
      <w:r w:rsidRPr="00B43731">
        <w:rPr>
          <w:rFonts w:ascii="Times New Roman" w:eastAsia="Calibri" w:hAnsi="Times New Roman" w:cs="Times New Roman"/>
          <w:color w:val="000000" w:themeColor="text1"/>
          <w:sz w:val="20"/>
          <w:szCs w:val="20"/>
          <w:lang w:eastAsia="ru-RU"/>
        </w:rPr>
        <w:t xml:space="preserve">Х. Биология: Животные: Учеб.для 7-8 кл. общеобразоват. Учреждений. – 7-е </w:t>
      </w:r>
      <w:r>
        <w:rPr>
          <w:rFonts w:ascii="Times New Roman" w:eastAsia="Calibri" w:hAnsi="Times New Roman" w:cs="Times New Roman"/>
          <w:color w:val="000000" w:themeColor="text1"/>
          <w:sz w:val="20"/>
          <w:szCs w:val="20"/>
          <w:lang w:eastAsia="ru-RU"/>
        </w:rPr>
        <w:t xml:space="preserve">изд. – </w:t>
      </w:r>
      <w:r w:rsidRPr="00B43731">
        <w:rPr>
          <w:rFonts w:ascii="Times New Roman" w:eastAsia="Calibri" w:hAnsi="Times New Roman" w:cs="Times New Roman"/>
          <w:color w:val="000000" w:themeColor="text1"/>
          <w:sz w:val="20"/>
          <w:szCs w:val="20"/>
          <w:lang w:eastAsia="ru-RU"/>
        </w:rPr>
        <w:t xml:space="preserve">М.: Просвещение, АО «Моск.учеб.», </w:t>
      </w:r>
      <w:r>
        <w:rPr>
          <w:rFonts w:ascii="Times New Roman" w:eastAsia="Calibri" w:hAnsi="Times New Roman" w:cs="Times New Roman"/>
          <w:color w:val="000000" w:themeColor="text1"/>
          <w:sz w:val="20"/>
          <w:szCs w:val="20"/>
          <w:lang w:eastAsia="ru-RU"/>
        </w:rPr>
        <w:t xml:space="preserve">– </w:t>
      </w:r>
      <w:r w:rsidRPr="00B43731">
        <w:rPr>
          <w:rFonts w:ascii="Times New Roman" w:eastAsia="Calibri" w:hAnsi="Times New Roman" w:cs="Times New Roman"/>
          <w:color w:val="000000" w:themeColor="text1"/>
          <w:sz w:val="20"/>
          <w:szCs w:val="20"/>
          <w:lang w:eastAsia="ru-RU"/>
        </w:rPr>
        <w:t>1999</w:t>
      </w:r>
      <w:r w:rsidRPr="00581EFD">
        <w:rPr>
          <w:rFonts w:ascii="Times New Roman" w:eastAsia="Calibri" w:hAnsi="Times New Roman" w:cs="Times New Roman"/>
          <w:color w:val="000000" w:themeColor="text1"/>
          <w:sz w:val="20"/>
          <w:szCs w:val="20"/>
          <w:lang w:eastAsia="ru-RU"/>
        </w:rPr>
        <w:t>. – С.186.</w:t>
      </w:r>
    </w:p>
    <w:p w:rsidR="00CF1C1E" w:rsidRPr="00B43731" w:rsidRDefault="00CF1C1E" w:rsidP="00CF1C1E">
      <w:pPr>
        <w:pStyle w:val="Style11"/>
        <w:numPr>
          <w:ilvl w:val="0"/>
          <w:numId w:val="6"/>
        </w:numPr>
        <w:tabs>
          <w:tab w:val="left" w:pos="1113"/>
        </w:tabs>
        <w:suppressAutoHyphens w:val="0"/>
        <w:spacing w:after="0" w:line="240" w:lineRule="auto"/>
        <w:jc w:val="both"/>
        <w:rPr>
          <w:rFonts w:ascii="Times New Roman" w:hAnsi="Times New Roman" w:cs="Times New Roman"/>
          <w:sz w:val="20"/>
          <w:szCs w:val="20"/>
        </w:rPr>
      </w:pPr>
      <w:r w:rsidRPr="00B43731">
        <w:rPr>
          <w:rFonts w:ascii="Times New Roman" w:hAnsi="Times New Roman" w:cs="Times New Roman"/>
          <w:sz w:val="20"/>
          <w:szCs w:val="20"/>
        </w:rPr>
        <w:t>Онегов</w:t>
      </w:r>
      <w:r w:rsidRPr="00581EFD">
        <w:rPr>
          <w:rFonts w:ascii="Times New Roman" w:hAnsi="Times New Roman" w:cs="Times New Roman"/>
          <w:sz w:val="20"/>
          <w:szCs w:val="20"/>
        </w:rPr>
        <w:t xml:space="preserve"> </w:t>
      </w:r>
      <w:r>
        <w:rPr>
          <w:rFonts w:ascii="Times New Roman" w:hAnsi="Times New Roman" w:cs="Times New Roman"/>
          <w:sz w:val="20"/>
          <w:szCs w:val="20"/>
        </w:rPr>
        <w:t>А.</w:t>
      </w:r>
      <w:r w:rsidRPr="00B43731">
        <w:rPr>
          <w:rFonts w:ascii="Times New Roman" w:hAnsi="Times New Roman" w:cs="Times New Roman"/>
          <w:sz w:val="20"/>
          <w:szCs w:val="20"/>
        </w:rPr>
        <w:t>С.. Школа юннатов. Живой уголок/Худож. В.Радаев, В. Храмов. – М.: Дет. Лит., 1990. – 271 с.: ил.</w:t>
      </w:r>
    </w:p>
    <w:p w:rsidR="00CF1C1E" w:rsidRPr="00CF1C1E" w:rsidRDefault="00CF1C1E" w:rsidP="00CF1C1E">
      <w:pPr>
        <w:pStyle w:val="Style11"/>
        <w:numPr>
          <w:ilvl w:val="0"/>
          <w:numId w:val="6"/>
        </w:numPr>
        <w:tabs>
          <w:tab w:val="left" w:pos="1113"/>
        </w:tabs>
        <w:suppressAutoHyphens w:val="0"/>
        <w:spacing w:after="0" w:line="240" w:lineRule="auto"/>
        <w:jc w:val="both"/>
        <w:rPr>
          <w:rFonts w:ascii="Times New Roman" w:hAnsi="Times New Roman" w:cs="Times New Roman"/>
          <w:sz w:val="20"/>
          <w:szCs w:val="20"/>
        </w:rPr>
      </w:pPr>
      <w:r w:rsidRPr="00B43731">
        <w:rPr>
          <w:rFonts w:ascii="Times New Roman" w:hAnsi="Times New Roman" w:cs="Times New Roman"/>
          <w:sz w:val="20"/>
          <w:szCs w:val="20"/>
        </w:rPr>
        <w:t>Онегов</w:t>
      </w:r>
      <w:r w:rsidRPr="00581EFD">
        <w:rPr>
          <w:rFonts w:ascii="Times New Roman" w:hAnsi="Times New Roman" w:cs="Times New Roman"/>
          <w:sz w:val="20"/>
          <w:szCs w:val="20"/>
        </w:rPr>
        <w:t xml:space="preserve"> </w:t>
      </w:r>
      <w:r>
        <w:rPr>
          <w:rFonts w:ascii="Times New Roman" w:hAnsi="Times New Roman" w:cs="Times New Roman"/>
          <w:sz w:val="20"/>
          <w:szCs w:val="20"/>
        </w:rPr>
        <w:t>А.С.</w:t>
      </w:r>
      <w:r w:rsidRPr="00B43731">
        <w:rPr>
          <w:rFonts w:ascii="Times New Roman" w:hAnsi="Times New Roman" w:cs="Times New Roman"/>
          <w:sz w:val="20"/>
          <w:szCs w:val="20"/>
        </w:rPr>
        <w:t>. Школа юннатов. Наши пернатые друзья и соседи: Научно – художественная лит-ра /Рис. М. и Н. Федоро</w:t>
      </w:r>
      <w:r>
        <w:rPr>
          <w:rFonts w:ascii="Times New Roman" w:hAnsi="Times New Roman" w:cs="Times New Roman"/>
          <w:sz w:val="20"/>
          <w:szCs w:val="20"/>
        </w:rPr>
        <w:t>вых. – М.: Дет. Лит., 1980.</w:t>
      </w:r>
      <w:r w:rsidRPr="00B43731">
        <w:rPr>
          <w:rFonts w:ascii="Times New Roman" w:hAnsi="Times New Roman" w:cs="Times New Roman"/>
          <w:sz w:val="20"/>
          <w:szCs w:val="20"/>
        </w:rPr>
        <w:t xml:space="preserve"> </w:t>
      </w:r>
      <w:r>
        <w:rPr>
          <w:rFonts w:ascii="Times New Roman" w:hAnsi="Times New Roman" w:cs="Times New Roman"/>
          <w:sz w:val="20"/>
          <w:szCs w:val="20"/>
        </w:rPr>
        <w:t>– С.</w:t>
      </w:r>
      <w:r w:rsidRPr="00B43731">
        <w:rPr>
          <w:rFonts w:ascii="Times New Roman" w:hAnsi="Times New Roman" w:cs="Times New Roman"/>
          <w:sz w:val="20"/>
          <w:szCs w:val="20"/>
        </w:rPr>
        <w:t>400</w:t>
      </w:r>
      <w:r>
        <w:rPr>
          <w:rFonts w:ascii="Times New Roman" w:hAnsi="Times New Roman" w:cs="Times New Roman"/>
          <w:sz w:val="20"/>
          <w:szCs w:val="20"/>
        </w:rPr>
        <w:t>.</w:t>
      </w:r>
    </w:p>
    <w:p w:rsidR="00FC7F1A" w:rsidRPr="00B43731" w:rsidRDefault="00FC7F1A" w:rsidP="00581EFD">
      <w:pPr>
        <w:pStyle w:val="Style11"/>
        <w:numPr>
          <w:ilvl w:val="0"/>
          <w:numId w:val="6"/>
        </w:numPr>
        <w:tabs>
          <w:tab w:val="left" w:pos="1113"/>
        </w:tabs>
        <w:suppressAutoHyphens w:val="0"/>
        <w:spacing w:after="0" w:line="240" w:lineRule="auto"/>
        <w:jc w:val="both"/>
        <w:rPr>
          <w:rFonts w:ascii="Times New Roman" w:hAnsi="Times New Roman" w:cs="Times New Roman"/>
          <w:sz w:val="20"/>
          <w:szCs w:val="20"/>
        </w:rPr>
      </w:pPr>
      <w:r w:rsidRPr="00B43731">
        <w:rPr>
          <w:rFonts w:ascii="Times New Roman" w:hAnsi="Times New Roman" w:cs="Times New Roman"/>
          <w:sz w:val="20"/>
          <w:szCs w:val="20"/>
        </w:rPr>
        <w:t>Плавильщиков</w:t>
      </w:r>
      <w:r w:rsidR="00581EFD" w:rsidRPr="00581EFD">
        <w:rPr>
          <w:rFonts w:ascii="Times New Roman" w:hAnsi="Times New Roman" w:cs="Times New Roman"/>
          <w:sz w:val="20"/>
          <w:szCs w:val="20"/>
        </w:rPr>
        <w:t xml:space="preserve"> </w:t>
      </w:r>
      <w:r w:rsidR="00581EFD">
        <w:rPr>
          <w:rFonts w:ascii="Times New Roman" w:hAnsi="Times New Roman" w:cs="Times New Roman"/>
          <w:sz w:val="20"/>
          <w:szCs w:val="20"/>
        </w:rPr>
        <w:t>Н.Н</w:t>
      </w:r>
      <w:r w:rsidRPr="00B43731">
        <w:rPr>
          <w:rFonts w:ascii="Times New Roman" w:hAnsi="Times New Roman" w:cs="Times New Roman"/>
          <w:sz w:val="20"/>
          <w:szCs w:val="20"/>
        </w:rPr>
        <w:t xml:space="preserve">. Юным любителям природы. Типография «Красное знамя» изд-ва «Молодая гвардия». </w:t>
      </w:r>
      <w:r w:rsidR="00581EFD">
        <w:rPr>
          <w:rFonts w:ascii="Times New Roman" w:hAnsi="Times New Roman" w:cs="Times New Roman"/>
          <w:sz w:val="20"/>
          <w:szCs w:val="20"/>
        </w:rPr>
        <w:t xml:space="preserve">– </w:t>
      </w:r>
      <w:r w:rsidRPr="00B43731">
        <w:rPr>
          <w:rFonts w:ascii="Times New Roman" w:hAnsi="Times New Roman" w:cs="Times New Roman"/>
          <w:sz w:val="20"/>
          <w:szCs w:val="20"/>
        </w:rPr>
        <w:t>Москва, А-55, Сущевская,</w:t>
      </w:r>
      <w:r w:rsidR="00CF1C1E">
        <w:rPr>
          <w:rFonts w:ascii="Times New Roman" w:hAnsi="Times New Roman" w:cs="Times New Roman"/>
          <w:sz w:val="20"/>
          <w:szCs w:val="20"/>
        </w:rPr>
        <w:t xml:space="preserve"> </w:t>
      </w:r>
      <w:r w:rsidRPr="00B43731">
        <w:rPr>
          <w:rFonts w:ascii="Times New Roman" w:hAnsi="Times New Roman" w:cs="Times New Roman"/>
          <w:sz w:val="20"/>
          <w:szCs w:val="20"/>
        </w:rPr>
        <w:t xml:space="preserve">21. </w:t>
      </w:r>
      <w:r w:rsidR="00581EFD">
        <w:rPr>
          <w:rFonts w:ascii="Times New Roman" w:hAnsi="Times New Roman" w:cs="Times New Roman"/>
          <w:sz w:val="20"/>
          <w:szCs w:val="20"/>
        </w:rPr>
        <w:t xml:space="preserve">– </w:t>
      </w:r>
      <w:r w:rsidRPr="00B43731">
        <w:rPr>
          <w:rFonts w:ascii="Times New Roman" w:hAnsi="Times New Roman" w:cs="Times New Roman"/>
          <w:sz w:val="20"/>
          <w:szCs w:val="20"/>
        </w:rPr>
        <w:t>1955</w:t>
      </w:r>
      <w:r w:rsidR="00581EFD">
        <w:rPr>
          <w:rFonts w:ascii="Times New Roman" w:hAnsi="Times New Roman" w:cs="Times New Roman"/>
          <w:sz w:val="20"/>
          <w:szCs w:val="20"/>
        </w:rPr>
        <w:t>.</w:t>
      </w:r>
    </w:p>
    <w:p w:rsidR="00581EFD" w:rsidRPr="00CF1C1E" w:rsidRDefault="00581EFD" w:rsidP="00CF1C1E">
      <w:pPr>
        <w:pStyle w:val="a9"/>
        <w:numPr>
          <w:ilvl w:val="0"/>
          <w:numId w:val="6"/>
        </w:numPr>
        <w:suppressAutoHyphens w:val="0"/>
        <w:spacing w:after="0" w:line="240" w:lineRule="auto"/>
        <w:jc w:val="both"/>
        <w:rPr>
          <w:rFonts w:ascii="Times New Roman" w:hAnsi="Times New Roman" w:cs="Times New Roman"/>
          <w:sz w:val="20"/>
          <w:szCs w:val="20"/>
        </w:rPr>
      </w:pPr>
      <w:r w:rsidRPr="00581EFD">
        <w:rPr>
          <w:rStyle w:val="ab"/>
          <w:rFonts w:ascii="Times New Roman" w:hAnsi="Times New Roman" w:cs="Times New Roman"/>
          <w:i w:val="0"/>
          <w:sz w:val="20"/>
          <w:szCs w:val="20"/>
        </w:rPr>
        <w:t>Резанов А.Г. Зоология в таблицах, схемах и рисунках. 7-8 класс – М.: «Из</w:t>
      </w:r>
      <w:r w:rsidR="00CF1C1E">
        <w:rPr>
          <w:rStyle w:val="ab"/>
          <w:rFonts w:ascii="Times New Roman" w:hAnsi="Times New Roman" w:cs="Times New Roman"/>
          <w:i w:val="0"/>
          <w:sz w:val="20"/>
          <w:szCs w:val="20"/>
        </w:rPr>
        <w:t>дат – Школа 2000», 2002 г. – С.</w:t>
      </w:r>
      <w:r w:rsidRPr="00581EFD">
        <w:rPr>
          <w:rStyle w:val="ab"/>
          <w:rFonts w:ascii="Times New Roman" w:hAnsi="Times New Roman" w:cs="Times New Roman"/>
          <w:i w:val="0"/>
          <w:sz w:val="20"/>
          <w:szCs w:val="20"/>
        </w:rPr>
        <w:t>6.</w:t>
      </w:r>
    </w:p>
    <w:p w:rsidR="00CF1C1E" w:rsidRPr="00B43731" w:rsidRDefault="00CF1C1E" w:rsidP="00CF1C1E">
      <w:pPr>
        <w:pStyle w:val="Style11"/>
        <w:numPr>
          <w:ilvl w:val="0"/>
          <w:numId w:val="6"/>
        </w:numPr>
        <w:tabs>
          <w:tab w:val="left" w:pos="1113"/>
        </w:tabs>
        <w:suppressAutoHyphens w:val="0"/>
        <w:spacing w:after="0" w:line="240" w:lineRule="auto"/>
        <w:jc w:val="both"/>
        <w:rPr>
          <w:rStyle w:val="ab"/>
          <w:rFonts w:ascii="Times New Roman" w:hAnsi="Times New Roman" w:cs="Times New Roman"/>
          <w:i w:val="0"/>
          <w:iCs w:val="0"/>
          <w:sz w:val="20"/>
          <w:szCs w:val="20"/>
        </w:rPr>
      </w:pPr>
      <w:r w:rsidRPr="00581EFD">
        <w:rPr>
          <w:rFonts w:ascii="Times New Roman" w:hAnsi="Times New Roman" w:cs="Times New Roman"/>
          <w:sz w:val="20"/>
          <w:szCs w:val="20"/>
        </w:rPr>
        <w:t>https://foxford.ru/wiki/biologiya/mnogoobrazie-ptic?utm_referrer</w:t>
      </w:r>
      <w:r>
        <w:rPr>
          <w:rFonts w:ascii="Times New Roman" w:hAnsi="Times New Roman" w:cs="Times New Roman"/>
          <w:sz w:val="20"/>
          <w:szCs w:val="20"/>
        </w:rPr>
        <w:t>.</w:t>
      </w:r>
    </w:p>
    <w:p w:rsidR="00CF1C1E" w:rsidRPr="00CF1C1E" w:rsidRDefault="00CF1C1E" w:rsidP="00CF1C1E">
      <w:pPr>
        <w:pStyle w:val="Style11"/>
        <w:numPr>
          <w:ilvl w:val="0"/>
          <w:numId w:val="6"/>
        </w:numPr>
        <w:tabs>
          <w:tab w:val="left" w:pos="1113"/>
        </w:tabs>
        <w:suppressAutoHyphens w:val="0"/>
        <w:spacing w:after="0" w:line="240" w:lineRule="auto"/>
        <w:jc w:val="both"/>
        <w:rPr>
          <w:rStyle w:val="ac"/>
          <w:rFonts w:ascii="Times New Roman" w:hAnsi="Times New Roman" w:cs="Times New Roman"/>
          <w:color w:val="000000" w:themeColor="text1"/>
          <w:spacing w:val="-4"/>
          <w:sz w:val="20"/>
          <w:szCs w:val="20"/>
        </w:rPr>
      </w:pPr>
      <w:r w:rsidRPr="00CF1C1E">
        <w:rPr>
          <w:rFonts w:ascii="Times New Roman" w:hAnsi="Times New Roman" w:cs="Times New Roman"/>
          <w:color w:val="000000" w:themeColor="text1"/>
          <w:spacing w:val="-4"/>
          <w:sz w:val="20"/>
          <w:szCs w:val="20"/>
        </w:rPr>
        <w:t>https://obrazovaka.ru/biologiya/ekologicheskie-gruppy-ptic-tablica-7-klass.html.</w:t>
      </w:r>
    </w:p>
    <w:p w:rsidR="00CF1C1E" w:rsidRPr="00581EFD" w:rsidRDefault="00CF1C1E" w:rsidP="00CF1C1E">
      <w:pPr>
        <w:pStyle w:val="Style11"/>
        <w:numPr>
          <w:ilvl w:val="0"/>
          <w:numId w:val="6"/>
        </w:numPr>
        <w:tabs>
          <w:tab w:val="left" w:pos="1113"/>
        </w:tabs>
        <w:suppressAutoHyphens w:val="0"/>
        <w:spacing w:after="0" w:line="240" w:lineRule="auto"/>
        <w:jc w:val="both"/>
        <w:rPr>
          <w:rStyle w:val="ab"/>
          <w:rFonts w:ascii="Times New Roman" w:hAnsi="Times New Roman" w:cs="Times New Roman"/>
          <w:i w:val="0"/>
          <w:iCs w:val="0"/>
          <w:sz w:val="20"/>
          <w:szCs w:val="20"/>
        </w:rPr>
      </w:pPr>
      <w:r w:rsidRPr="00581EFD">
        <w:rPr>
          <w:rFonts w:ascii="Times New Roman" w:hAnsi="Times New Roman" w:cs="Times New Roman"/>
          <w:sz w:val="20"/>
          <w:szCs w:val="20"/>
          <w:lang w:val="en-US"/>
        </w:rPr>
        <w:t>https</w:t>
      </w:r>
      <w:r w:rsidRPr="00581EFD">
        <w:rPr>
          <w:rFonts w:ascii="Times New Roman" w:hAnsi="Times New Roman" w:cs="Times New Roman"/>
          <w:sz w:val="20"/>
          <w:szCs w:val="20"/>
        </w:rPr>
        <w:t>://</w:t>
      </w:r>
      <w:r w:rsidRPr="00581EFD">
        <w:rPr>
          <w:rFonts w:ascii="Times New Roman" w:hAnsi="Times New Roman" w:cs="Times New Roman"/>
          <w:sz w:val="20"/>
          <w:szCs w:val="20"/>
          <w:lang w:val="en-US"/>
        </w:rPr>
        <w:t>old</w:t>
      </w:r>
      <w:r w:rsidRPr="00581EFD">
        <w:rPr>
          <w:rFonts w:ascii="Times New Roman" w:hAnsi="Times New Roman" w:cs="Times New Roman"/>
          <w:sz w:val="20"/>
          <w:szCs w:val="20"/>
        </w:rPr>
        <w:t>.</w:t>
      </w:r>
      <w:r w:rsidRPr="00581EFD">
        <w:rPr>
          <w:rFonts w:ascii="Times New Roman" w:hAnsi="Times New Roman" w:cs="Times New Roman"/>
          <w:sz w:val="20"/>
          <w:szCs w:val="20"/>
          <w:lang w:val="en-US"/>
        </w:rPr>
        <w:t>bigenc</w:t>
      </w:r>
      <w:r w:rsidRPr="00581EFD">
        <w:rPr>
          <w:rFonts w:ascii="Times New Roman" w:hAnsi="Times New Roman" w:cs="Times New Roman"/>
          <w:sz w:val="20"/>
          <w:szCs w:val="20"/>
        </w:rPr>
        <w:t>.</w:t>
      </w:r>
      <w:r w:rsidRPr="00581EFD">
        <w:rPr>
          <w:rFonts w:ascii="Times New Roman" w:hAnsi="Times New Roman" w:cs="Times New Roman"/>
          <w:sz w:val="20"/>
          <w:szCs w:val="20"/>
          <w:lang w:val="en-US"/>
        </w:rPr>
        <w:t>ru</w:t>
      </w:r>
      <w:r w:rsidRPr="00581EFD">
        <w:rPr>
          <w:rFonts w:ascii="Times New Roman" w:hAnsi="Times New Roman" w:cs="Times New Roman"/>
          <w:sz w:val="20"/>
          <w:szCs w:val="20"/>
        </w:rPr>
        <w:t>/</w:t>
      </w:r>
      <w:r w:rsidRPr="00581EFD">
        <w:rPr>
          <w:rFonts w:ascii="Times New Roman" w:hAnsi="Times New Roman" w:cs="Times New Roman"/>
          <w:sz w:val="20"/>
          <w:szCs w:val="20"/>
          <w:lang w:val="en-US"/>
        </w:rPr>
        <w:t>biology</w:t>
      </w:r>
      <w:r w:rsidRPr="00581EFD">
        <w:rPr>
          <w:rFonts w:ascii="Times New Roman" w:hAnsi="Times New Roman" w:cs="Times New Roman"/>
          <w:sz w:val="20"/>
          <w:szCs w:val="20"/>
        </w:rPr>
        <w:t>/</w:t>
      </w:r>
      <w:r w:rsidRPr="00581EFD">
        <w:rPr>
          <w:rFonts w:ascii="Times New Roman" w:hAnsi="Times New Roman" w:cs="Times New Roman"/>
          <w:sz w:val="20"/>
          <w:szCs w:val="20"/>
          <w:lang w:val="en-US"/>
        </w:rPr>
        <w:t>text</w:t>
      </w:r>
      <w:r w:rsidRPr="00581EFD">
        <w:rPr>
          <w:rFonts w:ascii="Times New Roman" w:hAnsi="Times New Roman" w:cs="Times New Roman"/>
          <w:sz w:val="20"/>
          <w:szCs w:val="20"/>
        </w:rPr>
        <w:t>/2694380.</w:t>
      </w:r>
    </w:p>
    <w:p w:rsidR="00FC7F1A" w:rsidRPr="00CF1C1E" w:rsidRDefault="00FC7F1A" w:rsidP="00581EFD">
      <w:pPr>
        <w:pStyle w:val="Style11"/>
        <w:numPr>
          <w:ilvl w:val="0"/>
          <w:numId w:val="6"/>
        </w:numPr>
        <w:tabs>
          <w:tab w:val="left" w:pos="1113"/>
        </w:tabs>
        <w:suppressAutoHyphens w:val="0"/>
        <w:spacing w:after="0" w:line="240" w:lineRule="auto"/>
        <w:jc w:val="both"/>
        <w:rPr>
          <w:rFonts w:ascii="Times New Roman" w:hAnsi="Times New Roman" w:cs="Times New Roman"/>
          <w:sz w:val="20"/>
          <w:szCs w:val="20"/>
          <w:lang w:val="en-GB"/>
        </w:rPr>
      </w:pPr>
      <w:r w:rsidRPr="00B43731">
        <w:rPr>
          <w:rFonts w:ascii="Times New Roman" w:hAnsi="Times New Roman" w:cs="Times New Roman"/>
          <w:sz w:val="20"/>
          <w:szCs w:val="20"/>
          <w:lang w:val="en-US"/>
        </w:rPr>
        <w:t>https</w:t>
      </w:r>
      <w:r w:rsidRPr="00CF1C1E">
        <w:rPr>
          <w:rFonts w:ascii="Times New Roman" w:hAnsi="Times New Roman" w:cs="Times New Roman"/>
          <w:sz w:val="20"/>
          <w:szCs w:val="20"/>
          <w:lang w:val="en-GB"/>
        </w:rPr>
        <w:t>://</w:t>
      </w:r>
      <w:r w:rsidRPr="00B43731">
        <w:rPr>
          <w:rFonts w:ascii="Times New Roman" w:hAnsi="Times New Roman" w:cs="Times New Roman"/>
          <w:sz w:val="20"/>
          <w:szCs w:val="20"/>
          <w:lang w:val="en-US"/>
        </w:rPr>
        <w:t>spravochnick</w:t>
      </w:r>
      <w:r w:rsidRPr="00CF1C1E">
        <w:rPr>
          <w:rFonts w:ascii="Times New Roman" w:hAnsi="Times New Roman" w:cs="Times New Roman"/>
          <w:sz w:val="20"/>
          <w:szCs w:val="20"/>
          <w:lang w:val="en-GB"/>
        </w:rPr>
        <w:t>.</w:t>
      </w:r>
      <w:r w:rsidRPr="00B43731">
        <w:rPr>
          <w:rFonts w:ascii="Times New Roman" w:hAnsi="Times New Roman" w:cs="Times New Roman"/>
          <w:sz w:val="20"/>
          <w:szCs w:val="20"/>
          <w:lang w:val="en-US"/>
        </w:rPr>
        <w:t>ru</w:t>
      </w:r>
      <w:r w:rsidRPr="00CF1C1E">
        <w:rPr>
          <w:rFonts w:ascii="Times New Roman" w:hAnsi="Times New Roman" w:cs="Times New Roman"/>
          <w:sz w:val="20"/>
          <w:szCs w:val="20"/>
          <w:lang w:val="en-GB"/>
        </w:rPr>
        <w:t>/</w:t>
      </w:r>
      <w:r w:rsidRPr="00B43731">
        <w:rPr>
          <w:rFonts w:ascii="Times New Roman" w:hAnsi="Times New Roman" w:cs="Times New Roman"/>
          <w:sz w:val="20"/>
          <w:szCs w:val="20"/>
          <w:lang w:val="en-US"/>
        </w:rPr>
        <w:t>informacionnye</w:t>
      </w:r>
      <w:r w:rsidRPr="00CF1C1E">
        <w:rPr>
          <w:rFonts w:ascii="Times New Roman" w:hAnsi="Times New Roman" w:cs="Times New Roman"/>
          <w:sz w:val="20"/>
          <w:szCs w:val="20"/>
          <w:lang w:val="en-GB"/>
        </w:rPr>
        <w:t>_</w:t>
      </w:r>
      <w:r w:rsidRPr="00B43731">
        <w:rPr>
          <w:rFonts w:ascii="Times New Roman" w:hAnsi="Times New Roman" w:cs="Times New Roman"/>
          <w:sz w:val="20"/>
          <w:szCs w:val="20"/>
          <w:lang w:val="en-US"/>
        </w:rPr>
        <w:t>tehnologii</w:t>
      </w:r>
      <w:r w:rsidRPr="00CF1C1E">
        <w:rPr>
          <w:rFonts w:ascii="Times New Roman" w:hAnsi="Times New Roman" w:cs="Times New Roman"/>
          <w:sz w:val="20"/>
          <w:szCs w:val="20"/>
          <w:lang w:val="en-GB"/>
        </w:rPr>
        <w:t>/</w:t>
      </w:r>
      <w:r w:rsidRPr="00B43731">
        <w:rPr>
          <w:rFonts w:ascii="Times New Roman" w:hAnsi="Times New Roman" w:cs="Times New Roman"/>
          <w:sz w:val="20"/>
          <w:szCs w:val="20"/>
          <w:lang w:val="en-US"/>
        </w:rPr>
        <w:t>razrabotka</w:t>
      </w:r>
      <w:r w:rsidRPr="00CF1C1E">
        <w:rPr>
          <w:rFonts w:ascii="Times New Roman" w:hAnsi="Times New Roman" w:cs="Times New Roman"/>
          <w:sz w:val="20"/>
          <w:szCs w:val="20"/>
          <w:lang w:val="en-GB"/>
        </w:rPr>
        <w:t>_</w:t>
      </w:r>
      <w:r w:rsidRPr="00B43731">
        <w:rPr>
          <w:rFonts w:ascii="Times New Roman" w:hAnsi="Times New Roman" w:cs="Times New Roman"/>
          <w:sz w:val="20"/>
          <w:szCs w:val="20"/>
          <w:lang w:val="en-US"/>
        </w:rPr>
        <w:t>web</w:t>
      </w:r>
      <w:r w:rsidRPr="00CF1C1E">
        <w:rPr>
          <w:rFonts w:ascii="Times New Roman" w:hAnsi="Times New Roman" w:cs="Times New Roman"/>
          <w:sz w:val="20"/>
          <w:szCs w:val="20"/>
          <w:lang w:val="en-GB"/>
        </w:rPr>
        <w:t xml:space="preserve">- </w:t>
      </w:r>
      <w:r w:rsidRPr="00B43731">
        <w:rPr>
          <w:rFonts w:ascii="Times New Roman" w:hAnsi="Times New Roman" w:cs="Times New Roman"/>
          <w:sz w:val="20"/>
          <w:szCs w:val="20"/>
          <w:lang w:val="en-US"/>
        </w:rPr>
        <w:t>prilozheniya</w:t>
      </w:r>
      <w:r w:rsidR="00581EFD" w:rsidRPr="00CF1C1E">
        <w:rPr>
          <w:rFonts w:ascii="Times New Roman" w:hAnsi="Times New Roman" w:cs="Times New Roman"/>
          <w:sz w:val="20"/>
          <w:szCs w:val="20"/>
          <w:lang w:val="en-GB"/>
        </w:rPr>
        <w:t>.</w:t>
      </w:r>
    </w:p>
    <w:p w:rsidR="00CF1C1E" w:rsidRPr="00CF1C1E" w:rsidRDefault="00CF1C1E" w:rsidP="00CF1C1E">
      <w:pPr>
        <w:pStyle w:val="Style11"/>
        <w:tabs>
          <w:tab w:val="left" w:pos="1113"/>
        </w:tabs>
        <w:suppressAutoHyphens w:val="0"/>
        <w:spacing w:after="0" w:line="240" w:lineRule="auto"/>
        <w:ind w:firstLine="0"/>
        <w:jc w:val="both"/>
        <w:rPr>
          <w:rFonts w:ascii="Times New Roman" w:hAnsi="Times New Roman" w:cs="Times New Roman"/>
          <w:sz w:val="20"/>
          <w:szCs w:val="20"/>
          <w:lang w:val="en-GB"/>
        </w:rPr>
      </w:pPr>
    </w:p>
    <w:p w:rsidR="00FC7F1A" w:rsidRPr="00CF1C1E" w:rsidRDefault="00FC7F1A" w:rsidP="00CF1C1E">
      <w:pPr>
        <w:spacing w:line="240" w:lineRule="auto"/>
        <w:jc w:val="both"/>
        <w:rPr>
          <w:rFonts w:ascii="Times New Roman" w:hAnsi="Times New Roman" w:cs="Times New Roman"/>
          <w:b/>
          <w:sz w:val="20"/>
          <w:szCs w:val="20"/>
        </w:rPr>
      </w:pPr>
      <w:r w:rsidRPr="00CF1C1E">
        <w:rPr>
          <w:rFonts w:ascii="Times New Roman" w:hAnsi="Times New Roman" w:cs="Times New Roman"/>
          <w:b/>
          <w:sz w:val="20"/>
          <w:szCs w:val="20"/>
        </w:rPr>
        <w:t>Наш продукт</w:t>
      </w:r>
    </w:p>
    <w:tbl>
      <w:tblPr>
        <w:tblStyle w:val="ad"/>
        <w:tblW w:w="0" w:type="auto"/>
        <w:jc w:val="center"/>
        <w:tblLook w:val="04A0" w:firstRow="1" w:lastRow="0" w:firstColumn="1" w:lastColumn="0" w:noHBand="0" w:noVBand="1"/>
      </w:tblPr>
      <w:tblGrid>
        <w:gridCol w:w="6068"/>
      </w:tblGrid>
      <w:tr w:rsidR="00FC7F1A" w:rsidRPr="00B43731" w:rsidTr="00CF1C1E">
        <w:trPr>
          <w:trHeight w:val="951"/>
          <w:jc w:val="center"/>
        </w:trPr>
        <w:tc>
          <w:tcPr>
            <w:tcW w:w="6068" w:type="dxa"/>
          </w:tcPr>
          <w:p w:rsidR="00FC7F1A" w:rsidRPr="00B43731" w:rsidRDefault="00EE63F0" w:rsidP="00CF1C1E">
            <w:pPr>
              <w:pStyle w:val="Style11"/>
              <w:tabs>
                <w:tab w:val="left" w:pos="1113"/>
              </w:tabs>
              <w:spacing w:after="0" w:line="240" w:lineRule="auto"/>
              <w:jc w:val="center"/>
              <w:rPr>
                <w:rStyle w:val="CharStyle12"/>
                <w:sz w:val="20"/>
                <w:szCs w:val="20"/>
              </w:rPr>
            </w:pPr>
            <w:hyperlink r:id="rId26" w:history="1"/>
            <w:r w:rsidR="00FC7F1A" w:rsidRPr="00B43731">
              <w:rPr>
                <w:rStyle w:val="CharStyle12"/>
                <w:sz w:val="20"/>
                <w:szCs w:val="20"/>
              </w:rPr>
              <w:t xml:space="preserve">Ссылка, на </w:t>
            </w:r>
            <w:r w:rsidR="00FC7F1A" w:rsidRPr="00B43731">
              <w:rPr>
                <w:rStyle w:val="CharStyle12"/>
                <w:sz w:val="20"/>
                <w:szCs w:val="20"/>
                <w:lang w:val="en-US"/>
              </w:rPr>
              <w:t>web</w:t>
            </w:r>
            <w:r w:rsidR="00CF1C1E">
              <w:rPr>
                <w:rStyle w:val="CharStyle12"/>
                <w:sz w:val="20"/>
                <w:szCs w:val="20"/>
              </w:rPr>
              <w:t>-</w:t>
            </w:r>
            <w:r w:rsidR="00FC7F1A" w:rsidRPr="00B43731">
              <w:rPr>
                <w:rStyle w:val="CharStyle12"/>
                <w:sz w:val="20"/>
                <w:szCs w:val="20"/>
              </w:rPr>
              <w:t>страницы по экологии для учащихся средней школы: сохранение и распознавание видов птиц на экологической тропе г. Зеленограда.</w:t>
            </w:r>
          </w:p>
          <w:p w:rsidR="00FC7F1A" w:rsidRPr="00CF1C1E" w:rsidRDefault="00FC7F1A" w:rsidP="00CF1C1E">
            <w:pPr>
              <w:spacing w:before="120" w:after="120" w:line="240" w:lineRule="auto"/>
              <w:jc w:val="center"/>
              <w:rPr>
                <w:b/>
                <w:sz w:val="20"/>
                <w:szCs w:val="20"/>
              </w:rPr>
            </w:pPr>
            <w:r w:rsidRPr="00CF1C1E">
              <w:rPr>
                <w:sz w:val="20"/>
                <w:szCs w:val="20"/>
              </w:rPr>
              <w:t>https://11878559.tilda.ws/</w:t>
            </w:r>
          </w:p>
        </w:tc>
      </w:tr>
    </w:tbl>
    <w:p w:rsidR="00FC7F1A" w:rsidRPr="0065530D" w:rsidRDefault="00FC7F1A" w:rsidP="0065530D">
      <w:pPr>
        <w:pStyle w:val="Style11"/>
        <w:tabs>
          <w:tab w:val="left" w:pos="1113"/>
        </w:tabs>
        <w:spacing w:after="0" w:line="240" w:lineRule="auto"/>
        <w:ind w:firstLine="425"/>
        <w:jc w:val="both"/>
        <w:rPr>
          <w:rFonts w:ascii="Times New Roman" w:hAnsi="Times New Roman" w:cs="Times New Roman"/>
          <w:sz w:val="20"/>
          <w:szCs w:val="20"/>
        </w:rPr>
      </w:pPr>
    </w:p>
    <w:p w:rsidR="0064426F" w:rsidRPr="0065530D" w:rsidRDefault="0064426F" w:rsidP="0065530D">
      <w:pPr>
        <w:pStyle w:val="Style11"/>
        <w:tabs>
          <w:tab w:val="left" w:pos="1113"/>
        </w:tabs>
        <w:spacing w:after="0" w:line="240" w:lineRule="auto"/>
        <w:ind w:firstLine="425"/>
        <w:jc w:val="both"/>
        <w:rPr>
          <w:rFonts w:ascii="Times New Roman" w:hAnsi="Times New Roman" w:cs="Times New Roman"/>
          <w:sz w:val="20"/>
          <w:szCs w:val="20"/>
        </w:rPr>
      </w:pPr>
    </w:p>
    <w:sectPr w:rsidR="0064426F" w:rsidRPr="0065530D" w:rsidSect="00903D55">
      <w:pgSz w:w="12242" w:h="15842" w:code="1"/>
      <w:pgMar w:top="1134" w:right="4593" w:bottom="6634" w:left="1077" w:header="1134" w:footer="6067"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3F0" w:rsidRDefault="00EE63F0" w:rsidP="00FC7F1A">
      <w:pPr>
        <w:spacing w:after="0" w:line="240" w:lineRule="auto"/>
      </w:pPr>
      <w:r>
        <w:separator/>
      </w:r>
    </w:p>
  </w:endnote>
  <w:endnote w:type="continuationSeparator" w:id="0">
    <w:p w:rsidR="00EE63F0" w:rsidRDefault="00EE63F0" w:rsidP="00FC7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iberation Sans">
    <w:altName w:val="Arial"/>
    <w:panose1 w:val="020B0604020202020204"/>
    <w:charset w:val="01"/>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3F0" w:rsidRDefault="00EE63F0" w:rsidP="00FC7F1A">
      <w:pPr>
        <w:spacing w:after="0" w:line="240" w:lineRule="auto"/>
      </w:pPr>
      <w:r>
        <w:separator/>
      </w:r>
    </w:p>
  </w:footnote>
  <w:footnote w:type="continuationSeparator" w:id="0">
    <w:p w:rsidR="00EE63F0" w:rsidRDefault="00EE63F0" w:rsidP="00FC7F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D4E26"/>
    <w:multiLevelType w:val="multilevel"/>
    <w:tmpl w:val="127ED98C"/>
    <w:lvl w:ilvl="0">
      <w:start w:val="1"/>
      <w:numFmt w:val="decimal"/>
      <w:lvlText w:val="%1."/>
      <w:lvlJc w:val="right"/>
      <w:pPr>
        <w:ind w:left="785" w:hanging="360"/>
      </w:pPr>
      <w:rPr>
        <w:rFonts w:ascii="Times New Roman" w:hAnsi="Times New Roman" w:hint="default"/>
        <w:b w:val="0"/>
        <w:i w:val="0"/>
        <w:color w:val="000000" w:themeColor="text1"/>
        <w:sz w:val="20"/>
        <w:szCs w:val="2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24C129D6"/>
    <w:multiLevelType w:val="multilevel"/>
    <w:tmpl w:val="5112A272"/>
    <w:lvl w:ilvl="0">
      <w:start w:val="5"/>
      <w:numFmt w:val="decimal"/>
      <w:lvlText w:val="%1."/>
      <w:lvlJc w:val="left"/>
      <w:pPr>
        <w:ind w:left="450" w:hanging="450"/>
      </w:pPr>
      <w:rPr>
        <w:rFonts w:eastAsia="Calibri" w:hint="default"/>
        <w:color w:val="000000" w:themeColor="text1"/>
      </w:rPr>
    </w:lvl>
    <w:lvl w:ilvl="1">
      <w:start w:val="1"/>
      <w:numFmt w:val="decimal"/>
      <w:lvlText w:val="%1.%2."/>
      <w:lvlJc w:val="left"/>
      <w:pPr>
        <w:ind w:left="1712" w:hanging="720"/>
      </w:pPr>
      <w:rPr>
        <w:rFonts w:eastAsia="Calibri" w:hint="default"/>
        <w:color w:val="000000" w:themeColor="text1"/>
      </w:rPr>
    </w:lvl>
    <w:lvl w:ilvl="2">
      <w:start w:val="1"/>
      <w:numFmt w:val="decimal"/>
      <w:lvlText w:val="%1.%2.%3."/>
      <w:lvlJc w:val="left"/>
      <w:pPr>
        <w:ind w:left="2160" w:hanging="720"/>
      </w:pPr>
      <w:rPr>
        <w:rFonts w:eastAsia="Calibri" w:hint="default"/>
        <w:color w:val="000000" w:themeColor="text1"/>
      </w:rPr>
    </w:lvl>
    <w:lvl w:ilvl="3">
      <w:start w:val="1"/>
      <w:numFmt w:val="decimal"/>
      <w:lvlText w:val="%1.%2.%3.%4."/>
      <w:lvlJc w:val="left"/>
      <w:pPr>
        <w:ind w:left="3240" w:hanging="1080"/>
      </w:pPr>
      <w:rPr>
        <w:rFonts w:eastAsia="Calibri" w:hint="default"/>
        <w:color w:val="000000" w:themeColor="text1"/>
      </w:rPr>
    </w:lvl>
    <w:lvl w:ilvl="4">
      <w:start w:val="1"/>
      <w:numFmt w:val="decimal"/>
      <w:lvlText w:val="%1.%2.%3.%4.%5."/>
      <w:lvlJc w:val="left"/>
      <w:pPr>
        <w:ind w:left="3960" w:hanging="1080"/>
      </w:pPr>
      <w:rPr>
        <w:rFonts w:eastAsia="Calibri" w:hint="default"/>
        <w:color w:val="000000" w:themeColor="text1"/>
      </w:rPr>
    </w:lvl>
    <w:lvl w:ilvl="5">
      <w:start w:val="1"/>
      <w:numFmt w:val="decimal"/>
      <w:lvlText w:val="%1.%2.%3.%4.%5.%6."/>
      <w:lvlJc w:val="left"/>
      <w:pPr>
        <w:ind w:left="5040" w:hanging="1440"/>
      </w:pPr>
      <w:rPr>
        <w:rFonts w:eastAsia="Calibri" w:hint="default"/>
        <w:color w:val="000000" w:themeColor="text1"/>
      </w:rPr>
    </w:lvl>
    <w:lvl w:ilvl="6">
      <w:start w:val="1"/>
      <w:numFmt w:val="decimal"/>
      <w:lvlText w:val="%1.%2.%3.%4.%5.%6.%7."/>
      <w:lvlJc w:val="left"/>
      <w:pPr>
        <w:ind w:left="6120" w:hanging="1800"/>
      </w:pPr>
      <w:rPr>
        <w:rFonts w:eastAsia="Calibri" w:hint="default"/>
        <w:color w:val="000000" w:themeColor="text1"/>
      </w:rPr>
    </w:lvl>
    <w:lvl w:ilvl="7">
      <w:start w:val="1"/>
      <w:numFmt w:val="decimal"/>
      <w:lvlText w:val="%1.%2.%3.%4.%5.%6.%7.%8."/>
      <w:lvlJc w:val="left"/>
      <w:pPr>
        <w:ind w:left="6840" w:hanging="1800"/>
      </w:pPr>
      <w:rPr>
        <w:rFonts w:eastAsia="Calibri" w:hint="default"/>
        <w:color w:val="000000" w:themeColor="text1"/>
      </w:rPr>
    </w:lvl>
    <w:lvl w:ilvl="8">
      <w:start w:val="1"/>
      <w:numFmt w:val="decimal"/>
      <w:lvlText w:val="%1.%2.%3.%4.%5.%6.%7.%8.%9."/>
      <w:lvlJc w:val="left"/>
      <w:pPr>
        <w:ind w:left="7920" w:hanging="2160"/>
      </w:pPr>
      <w:rPr>
        <w:rFonts w:eastAsia="Calibri" w:hint="default"/>
        <w:color w:val="000000" w:themeColor="text1"/>
      </w:rPr>
    </w:lvl>
  </w:abstractNum>
  <w:abstractNum w:abstractNumId="2" w15:restartNumberingAfterBreak="0">
    <w:nsid w:val="24C678BA"/>
    <w:multiLevelType w:val="multilevel"/>
    <w:tmpl w:val="8852556C"/>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ED40206"/>
    <w:multiLevelType w:val="hybridMultilevel"/>
    <w:tmpl w:val="6D861FE8"/>
    <w:lvl w:ilvl="0" w:tplc="0368158E">
      <w:start w:val="1"/>
      <w:numFmt w:val="bullet"/>
      <w:suff w:val="space"/>
      <w:lvlText w:val="-"/>
      <w:lvlJc w:val="left"/>
      <w:pPr>
        <w:ind w:left="0" w:firstLine="425"/>
      </w:pPr>
      <w:rPr>
        <w:rFonts w:ascii="Courier New" w:hAnsi="Courier New"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15:restartNumberingAfterBreak="0">
    <w:nsid w:val="6012582B"/>
    <w:multiLevelType w:val="hybridMultilevel"/>
    <w:tmpl w:val="421823E6"/>
    <w:lvl w:ilvl="0" w:tplc="A9688A16">
      <w:start w:val="1"/>
      <w:numFmt w:val="decimal"/>
      <w:suff w:val="space"/>
      <w:lvlText w:val="%1."/>
      <w:lvlJc w:val="right"/>
      <w:pPr>
        <w:ind w:left="0" w:firstLine="425"/>
      </w:pPr>
      <w:rPr>
        <w:rFonts w:ascii="Times New Roman" w:hAnsi="Times New Roman" w:hint="default"/>
        <w:b w:val="0"/>
        <w:i w:val="0"/>
        <w:color w:val="000000" w:themeColor="text1"/>
        <w:sz w:val="2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DD7595"/>
    <w:multiLevelType w:val="multilevel"/>
    <w:tmpl w:val="2D5EE4E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26F"/>
    <w:rsid w:val="00066411"/>
    <w:rsid w:val="001266F0"/>
    <w:rsid w:val="001E2522"/>
    <w:rsid w:val="003A5CAC"/>
    <w:rsid w:val="00581EFD"/>
    <w:rsid w:val="005F0315"/>
    <w:rsid w:val="00637C1F"/>
    <w:rsid w:val="0064426F"/>
    <w:rsid w:val="0065530D"/>
    <w:rsid w:val="007221E5"/>
    <w:rsid w:val="00781CC5"/>
    <w:rsid w:val="00805DBF"/>
    <w:rsid w:val="00903D55"/>
    <w:rsid w:val="009363C9"/>
    <w:rsid w:val="00A10F4F"/>
    <w:rsid w:val="00A57B8E"/>
    <w:rsid w:val="00B43731"/>
    <w:rsid w:val="00C801CF"/>
    <w:rsid w:val="00CF1C1E"/>
    <w:rsid w:val="00D910A5"/>
    <w:rsid w:val="00DE1CB2"/>
    <w:rsid w:val="00E4242F"/>
    <w:rsid w:val="00E646CD"/>
    <w:rsid w:val="00E6482A"/>
    <w:rsid w:val="00E9371D"/>
    <w:rsid w:val="00EB0A53"/>
    <w:rsid w:val="00EE63F0"/>
    <w:rsid w:val="00FC7F1A"/>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87362"/>
  <w15:docId w15:val="{95AFAD48-ABC9-4FDB-9F52-798A18E4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atang"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Style12">
    <w:name w:val="Char Style 12"/>
    <w:basedOn w:val="a0"/>
    <w:qFormat/>
    <w:rPr>
      <w:sz w:val="26"/>
      <w:szCs w:val="26"/>
    </w:rPr>
  </w:style>
  <w:style w:type="paragraph" w:styleId="a3">
    <w:name w:val="Title"/>
    <w:basedOn w:val="a"/>
    <w:next w:val="a4"/>
    <w:qFormat/>
    <w:pPr>
      <w:keepNext/>
      <w:spacing w:before="240" w:after="120"/>
    </w:pPr>
    <w:rPr>
      <w:rFonts w:ascii="Liberation Sans" w:eastAsia="Droid Sans Fallback" w:hAnsi="Liberation Sans" w:cs="Noto Sans Devanagari"/>
      <w:sz w:val="28"/>
      <w:szCs w:val="28"/>
    </w:rPr>
  </w:style>
  <w:style w:type="paragraph" w:styleId="a4">
    <w:name w:val="Body Text"/>
    <w:basedOn w:val="a"/>
    <w:pPr>
      <w:spacing w:after="140"/>
    </w:pPr>
  </w:style>
  <w:style w:type="paragraph" w:styleId="a5">
    <w:name w:val="List"/>
    <w:basedOn w:val="a4"/>
    <w:rPr>
      <w:rFonts w:cs="Noto Sans Devanagari"/>
    </w:rPr>
  </w:style>
  <w:style w:type="paragraph" w:styleId="a6">
    <w:name w:val="caption"/>
    <w:basedOn w:val="a"/>
    <w:qFormat/>
    <w:pPr>
      <w:suppressLineNumbers/>
      <w:spacing w:before="120" w:after="120"/>
    </w:pPr>
    <w:rPr>
      <w:rFonts w:cs="Noto Sans Devanagari"/>
      <w:i/>
      <w:iCs/>
      <w:sz w:val="24"/>
      <w:szCs w:val="24"/>
    </w:rPr>
  </w:style>
  <w:style w:type="paragraph" w:styleId="a7">
    <w:name w:val="index heading"/>
    <w:basedOn w:val="a"/>
    <w:qFormat/>
    <w:pPr>
      <w:suppressLineNumbers/>
    </w:pPr>
    <w:rPr>
      <w:rFonts w:cs="Noto Sans Devanagari"/>
    </w:rPr>
  </w:style>
  <w:style w:type="paragraph" w:styleId="a8">
    <w:name w:val="No Spacing"/>
    <w:basedOn w:val="a"/>
    <w:uiPriority w:val="1"/>
    <w:qFormat/>
    <w:pPr>
      <w:spacing w:after="0" w:line="240" w:lineRule="auto"/>
    </w:pPr>
  </w:style>
  <w:style w:type="paragraph" w:styleId="a9">
    <w:name w:val="List Paragraph"/>
    <w:basedOn w:val="a"/>
    <w:uiPriority w:val="34"/>
    <w:qFormat/>
    <w:pPr>
      <w:ind w:left="720"/>
      <w:contextualSpacing/>
    </w:pPr>
  </w:style>
  <w:style w:type="paragraph" w:customStyle="1" w:styleId="Style11">
    <w:name w:val="Style 11"/>
    <w:basedOn w:val="a"/>
    <w:qFormat/>
    <w:pPr>
      <w:widowControl w:val="0"/>
      <w:spacing w:after="180" w:line="295" w:lineRule="auto"/>
      <w:ind w:firstLine="40"/>
    </w:pPr>
    <w:rPr>
      <w:sz w:val="26"/>
      <w:szCs w:val="26"/>
    </w:rPr>
  </w:style>
  <w:style w:type="numbering" w:customStyle="1" w:styleId="aa">
    <w:name w:val="Без списка"/>
    <w:uiPriority w:val="99"/>
    <w:semiHidden/>
    <w:unhideWhenUsed/>
    <w:qFormat/>
  </w:style>
  <w:style w:type="character" w:styleId="ab">
    <w:name w:val="Emphasis"/>
    <w:basedOn w:val="a0"/>
    <w:uiPriority w:val="20"/>
    <w:qFormat/>
    <w:rsid w:val="00FC7F1A"/>
    <w:rPr>
      <w:i/>
      <w:iCs/>
    </w:rPr>
  </w:style>
  <w:style w:type="character" w:styleId="ac">
    <w:name w:val="Hyperlink"/>
    <w:basedOn w:val="a0"/>
    <w:uiPriority w:val="99"/>
    <w:unhideWhenUsed/>
    <w:rsid w:val="00FC7F1A"/>
    <w:rPr>
      <w:color w:val="0000FF"/>
      <w:u w:val="single"/>
    </w:rPr>
  </w:style>
  <w:style w:type="table" w:styleId="ad">
    <w:name w:val="Table Grid"/>
    <w:basedOn w:val="a1"/>
    <w:uiPriority w:val="39"/>
    <w:rsid w:val="00FC7F1A"/>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FC7F1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FC7F1A"/>
  </w:style>
  <w:style w:type="paragraph" w:styleId="af0">
    <w:name w:val="footer"/>
    <w:basedOn w:val="a"/>
    <w:link w:val="af1"/>
    <w:uiPriority w:val="99"/>
    <w:unhideWhenUsed/>
    <w:rsid w:val="00FC7F1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C7F1A"/>
  </w:style>
  <w:style w:type="paragraph" w:styleId="af2">
    <w:name w:val="Normal (Web)"/>
    <w:basedOn w:val="a"/>
    <w:uiPriority w:val="99"/>
    <w:unhideWhenUsed/>
    <w:rsid w:val="00FC7F1A"/>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ackground-color-white">
    <w:name w:val="background-color-white"/>
    <w:basedOn w:val="a0"/>
    <w:rsid w:val="00FC7F1A"/>
  </w:style>
  <w:style w:type="character" w:customStyle="1" w:styleId="af3">
    <w:name w:val="слово"/>
    <w:basedOn w:val="a0"/>
    <w:rsid w:val="00FC7F1A"/>
  </w:style>
  <w:style w:type="paragraph" w:styleId="af4">
    <w:name w:val="Balloon Text"/>
    <w:basedOn w:val="a"/>
    <w:link w:val="af5"/>
    <w:uiPriority w:val="99"/>
    <w:semiHidden/>
    <w:unhideWhenUsed/>
    <w:rsid w:val="00B43731"/>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B437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ru.wikipedia.org/wiki/%D0%94%D1%80%D0%B5%D0%B2%D0%BD%D0%B5%D0%B3%D1%80%D0%B5%D1%87%D0%B5%D1%81%D0%BA%D0%B8%D0%B9_%D1%8F%D0%B7%D1%8B%D0%BA" TargetMode="External"/><Relationship Id="rId13" Type="http://schemas.openxmlformats.org/officeDocument/2006/relationships/hyperlink" Target="https://ru.wikipedia.org/wiki/%D0%AD%D0%BC%D0%B1%D1%80%D0%B8%D0%BE%D0%BB%D0%BE%D0%B3%D0%B8%D1%8F" TargetMode="External"/><Relationship Id="rId18" Type="http://schemas.openxmlformats.org/officeDocument/2006/relationships/hyperlink" Target="https://ru.wikipedia.org/wiki/%D0%91%D0%B8%D0%BE%D0%B3%D0%B5%D0%BE%D0%B3%D1%80%D0%B0%D1%84%D0%B8%D1%8F" TargetMode="External"/><Relationship Id="rId26" Type="http://schemas.openxmlformats.org/officeDocument/2006/relationships/hyperlink" Target="https://old.gsu.by/biglib/GSU/%D0%91%D0%B8%D0%BE%D0%BB%D0%BE%D0%B3%D0%B8%D1%87%D0%B5%D1%81%D0%BA%D0%B8%D0%B9/%D0%9A%D0%A3%D0%A0%D0%90%D0%A7%D0%95%D0%9D%D0%9A%D0%9E/%D0%97_%D0%9E%D1%80%D0%BD%D0%B8%D1%82%D0%BE%D0%BB%D0%BE%D0%B3%D0%B8%D1%8F_%D0%9A%D1%83%D1%80%D1%87%D0%B5%D0%BD%D0%BA%D0%BE_2018_%D0%9B%D0%B5%D0%BA%D1%86%D0%B8%D0%B8/%D0%9B%D0%B5%D0%BA%D1%86%D0%B8%D1%8F%208.pdf" TargetMode="External"/><Relationship Id="rId3" Type="http://schemas.openxmlformats.org/officeDocument/2006/relationships/styles" Target="styles.xml"/><Relationship Id="rId21" Type="http://schemas.openxmlformats.org/officeDocument/2006/relationships/hyperlink" Target="https://ru.wikipedia.org/wiki/%D0%9A%D0%BB%D1%8E%D0%B2" TargetMode="External"/><Relationship Id="rId7" Type="http://schemas.openxmlformats.org/officeDocument/2006/relationships/endnotes" Target="endnotes.xml"/><Relationship Id="rId12" Type="http://schemas.openxmlformats.org/officeDocument/2006/relationships/hyperlink" Target="https://ru.wikipedia.org/wiki/%D0%9F%D1%82%D0%B8%D1%86%D0%B0" TargetMode="External"/><Relationship Id="rId17" Type="http://schemas.openxmlformats.org/officeDocument/2006/relationships/hyperlink" Target="https://ru.wikipedia.org/wiki/%D0%91%D0%B8%D0%BE%D0%BB%D0%BE%D0%B3%D0%B8%D1%87%D0%B5%D1%81%D0%BA%D0%B0%D1%8F_%D1%81%D0%B8%D1%81%D1%82%D0%B5%D0%BC%D0%B0%D1%82%D0%B8%D0%BA%D0%B0" TargetMode="External"/><Relationship Id="rId25"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hyperlink" Target="https://ru.wikipedia.org/wiki/%D0%AD%D0%BA%D0%BE%D0%BB%D0%BE%D0%B3%D0%B8%D1%8F" TargetMode="External"/><Relationship Id="rId20" Type="http://schemas.openxmlformats.org/officeDocument/2006/relationships/hyperlink" Target="https://ru.wikipedia.org/wiki/%D0%9F%D1%82%D0%B8%D1%86%D1%8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F%D0%BE%D0%B7%D0%B2%D0%BE%D0%BD%D0%BE%D1%87%D0%BD%D1%8B%D0%B5" TargetMode="External"/><Relationship Id="rId24"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ru.wikipedia.org/wiki/%D0%A4%D0%B8%D0%B7%D0%B8%D0%BE%D0%BB%D0%BE%D0%B3%D0%B8%D1%8F" TargetMode="External"/><Relationship Id="rId23" Type="http://schemas.openxmlformats.org/officeDocument/2006/relationships/hyperlink" Target="https://ru.wikipedia.org/wiki/%D0%96%D0%B8%D1%80" TargetMode="External"/><Relationship Id="rId28" Type="http://schemas.openxmlformats.org/officeDocument/2006/relationships/theme" Target="theme/theme1.xml"/><Relationship Id="rId10" Type="http://schemas.openxmlformats.org/officeDocument/2006/relationships/hyperlink" Target="https://ru.wikipedia.org/wiki/%D0%97%D0%BE%D0%BE%D0%BB%D0%BE%D0%B3%D0%B8%D1%8F" TargetMode="External"/><Relationship Id="rId19" Type="http://schemas.openxmlformats.org/officeDocument/2006/relationships/hyperlink" Target="https://ru.wikipedia.org/wiki/%D0%9E%D1%82%D1%80%D1%8F%D0%B4_(%D0%B1%D0%B8%D0%BE%D0%BB%D0%BE%D0%B3%D0%B8%D1%8F)" TargetMode="External"/><Relationship Id="rId4" Type="http://schemas.openxmlformats.org/officeDocument/2006/relationships/settings" Target="settings.xml"/><Relationship Id="rId9" Type="http://schemas.openxmlformats.org/officeDocument/2006/relationships/hyperlink" Target="https://ru.wikipedia.org/wiki/%D0%A0%D0%BE%D0%B4%D0%B8%D1%82%D0%B5%D0%BB%D1%8C%D0%BD%D1%8B%D0%B9_%D0%BF%D0%B0%D0%B4%D0%B5%D0%B6" TargetMode="External"/><Relationship Id="rId14" Type="http://schemas.openxmlformats.org/officeDocument/2006/relationships/hyperlink" Target="https://ru.wikipedia.org/wiki/%D0%9C%D0%BE%D1%80%D1%84%D0%BE%D0%BB%D0%BE%D0%B3%D0%B8%D1%8F_(%D0%B1%D0%B8%D0%BE%D0%BB%D0%BE%D0%B3%D0%B8%D1%8F)" TargetMode="External"/><Relationship Id="rId22" Type="http://schemas.openxmlformats.org/officeDocument/2006/relationships/hyperlink" Target="https://ru.wikipedia.org/wiki/%D0%9F%D1%83%D1%85"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ru-RU"/>
              <a:t>Распознавание птиц учащимися 5 – х классов (%)</a:t>
            </a:r>
          </a:p>
        </c:rich>
      </c:tx>
      <c:overlay val="0"/>
      <c:spPr>
        <a:noFill/>
        <a:ln>
          <a:noFill/>
        </a:ln>
        <a:effectLst/>
      </c:spPr>
    </c:title>
    <c:autoTitleDeleted val="0"/>
    <c:plotArea>
      <c:layout/>
      <c:barChart>
        <c:barDir val="col"/>
        <c:grouping val="clustered"/>
        <c:varyColors val="0"/>
        <c:ser>
          <c:idx val="0"/>
          <c:order val="0"/>
          <c:tx>
            <c:strRef>
              <c:f>Лист1!$B$1</c:f>
              <c:strCache>
                <c:ptCount val="1"/>
                <c:pt idx="0">
                  <c:v>Верно</c:v>
                </c:pt>
              </c:strCache>
            </c:strRef>
          </c:tx>
          <c:spPr>
            <a:solidFill>
              <a:schemeClr val="accent1"/>
            </a:solidFill>
            <a:ln>
              <a:noFill/>
            </a:ln>
            <a:effectLst/>
          </c:spPr>
          <c:invertIfNegative val="0"/>
          <c:cat>
            <c:strRef>
              <c:f>Лист1!$A$2:$A$13</c:f>
              <c:strCache>
                <c:ptCount val="12"/>
                <c:pt idx="0">
                  <c:v>Зарянка</c:v>
                </c:pt>
                <c:pt idx="1">
                  <c:v>Кряква</c:v>
                </c:pt>
                <c:pt idx="2">
                  <c:v>Скворец</c:v>
                </c:pt>
                <c:pt idx="3">
                  <c:v>Овсянка</c:v>
                </c:pt>
                <c:pt idx="4">
                  <c:v>Кукушка</c:v>
                </c:pt>
                <c:pt idx="5">
                  <c:v>Дятел</c:v>
                </c:pt>
                <c:pt idx="6">
                  <c:v>Сойка</c:v>
                </c:pt>
                <c:pt idx="7">
                  <c:v>Синица</c:v>
                </c:pt>
                <c:pt idx="8">
                  <c:v>Поползень</c:v>
                </c:pt>
                <c:pt idx="9">
                  <c:v>Желна</c:v>
                </c:pt>
                <c:pt idx="10">
                  <c:v>Дрозд</c:v>
                </c:pt>
                <c:pt idx="11">
                  <c:v>Снегирь</c:v>
                </c:pt>
              </c:strCache>
            </c:strRef>
          </c:cat>
          <c:val>
            <c:numRef>
              <c:f>Лист1!$B$2:$B$13</c:f>
              <c:numCache>
                <c:formatCode>General</c:formatCode>
                <c:ptCount val="12"/>
                <c:pt idx="0">
                  <c:v>5</c:v>
                </c:pt>
                <c:pt idx="1">
                  <c:v>99</c:v>
                </c:pt>
                <c:pt idx="2">
                  <c:v>5</c:v>
                </c:pt>
                <c:pt idx="3">
                  <c:v>1</c:v>
                </c:pt>
                <c:pt idx="4">
                  <c:v>7</c:v>
                </c:pt>
                <c:pt idx="5">
                  <c:v>100</c:v>
                </c:pt>
                <c:pt idx="6">
                  <c:v>3</c:v>
                </c:pt>
                <c:pt idx="7">
                  <c:v>90</c:v>
                </c:pt>
                <c:pt idx="8">
                  <c:v>29</c:v>
                </c:pt>
                <c:pt idx="9">
                  <c:v>84</c:v>
                </c:pt>
                <c:pt idx="10">
                  <c:v>7</c:v>
                </c:pt>
                <c:pt idx="11">
                  <c:v>93</c:v>
                </c:pt>
              </c:numCache>
            </c:numRef>
          </c:val>
          <c:extLst>
            <c:ext xmlns:c16="http://schemas.microsoft.com/office/drawing/2014/chart" uri="{C3380CC4-5D6E-409C-BE32-E72D297353CC}">
              <c16:uniqueId val="{00000000-16C1-453C-8FD3-09687E1A597B}"/>
            </c:ext>
          </c:extLst>
        </c:ser>
        <c:ser>
          <c:idx val="1"/>
          <c:order val="1"/>
          <c:tx>
            <c:strRef>
              <c:f>Лист1!$C$1</c:f>
              <c:strCache>
                <c:ptCount val="1"/>
                <c:pt idx="0">
                  <c:v>Неверно</c:v>
                </c:pt>
              </c:strCache>
            </c:strRef>
          </c:tx>
          <c:spPr>
            <a:solidFill>
              <a:schemeClr val="accent2"/>
            </a:solidFill>
            <a:ln>
              <a:noFill/>
            </a:ln>
            <a:effectLst/>
          </c:spPr>
          <c:invertIfNegative val="0"/>
          <c:cat>
            <c:strRef>
              <c:f>Лист1!$A$2:$A$13</c:f>
              <c:strCache>
                <c:ptCount val="12"/>
                <c:pt idx="0">
                  <c:v>Зарянка</c:v>
                </c:pt>
                <c:pt idx="1">
                  <c:v>Кряква</c:v>
                </c:pt>
                <c:pt idx="2">
                  <c:v>Скворец</c:v>
                </c:pt>
                <c:pt idx="3">
                  <c:v>Овсянка</c:v>
                </c:pt>
                <c:pt idx="4">
                  <c:v>Кукушка</c:v>
                </c:pt>
                <c:pt idx="5">
                  <c:v>Дятел</c:v>
                </c:pt>
                <c:pt idx="6">
                  <c:v>Сойка</c:v>
                </c:pt>
                <c:pt idx="7">
                  <c:v>Синица</c:v>
                </c:pt>
                <c:pt idx="8">
                  <c:v>Поползень</c:v>
                </c:pt>
                <c:pt idx="9">
                  <c:v>Желна</c:v>
                </c:pt>
                <c:pt idx="10">
                  <c:v>Дрозд</c:v>
                </c:pt>
                <c:pt idx="11">
                  <c:v>Снегирь</c:v>
                </c:pt>
              </c:strCache>
            </c:strRef>
          </c:cat>
          <c:val>
            <c:numRef>
              <c:f>Лист1!$C$2:$C$13</c:f>
              <c:numCache>
                <c:formatCode>General</c:formatCode>
                <c:ptCount val="12"/>
                <c:pt idx="0">
                  <c:v>95</c:v>
                </c:pt>
                <c:pt idx="1">
                  <c:v>1</c:v>
                </c:pt>
                <c:pt idx="2">
                  <c:v>95</c:v>
                </c:pt>
                <c:pt idx="3">
                  <c:v>99</c:v>
                </c:pt>
                <c:pt idx="4">
                  <c:v>93</c:v>
                </c:pt>
                <c:pt idx="5">
                  <c:v>0</c:v>
                </c:pt>
                <c:pt idx="6">
                  <c:v>97</c:v>
                </c:pt>
                <c:pt idx="7">
                  <c:v>10</c:v>
                </c:pt>
                <c:pt idx="8">
                  <c:v>71</c:v>
                </c:pt>
                <c:pt idx="9">
                  <c:v>16</c:v>
                </c:pt>
                <c:pt idx="10">
                  <c:v>93</c:v>
                </c:pt>
                <c:pt idx="11">
                  <c:v>7</c:v>
                </c:pt>
              </c:numCache>
            </c:numRef>
          </c:val>
          <c:extLst>
            <c:ext xmlns:c16="http://schemas.microsoft.com/office/drawing/2014/chart" uri="{C3380CC4-5D6E-409C-BE32-E72D297353CC}">
              <c16:uniqueId val="{00000001-16C1-453C-8FD3-09687E1A597B}"/>
            </c:ext>
          </c:extLst>
        </c:ser>
        <c:ser>
          <c:idx val="2"/>
          <c:order val="2"/>
          <c:tx>
            <c:strRef>
              <c:f>Лист1!$D$1</c:f>
              <c:strCache>
                <c:ptCount val="1"/>
                <c:pt idx="0">
                  <c:v>Столбец1</c:v>
                </c:pt>
              </c:strCache>
            </c:strRef>
          </c:tx>
          <c:spPr>
            <a:solidFill>
              <a:schemeClr val="accent3"/>
            </a:solidFill>
            <a:ln>
              <a:noFill/>
            </a:ln>
            <a:effectLst/>
          </c:spPr>
          <c:invertIfNegative val="0"/>
          <c:cat>
            <c:strRef>
              <c:f>Лист1!$A$2:$A$13</c:f>
              <c:strCache>
                <c:ptCount val="12"/>
                <c:pt idx="0">
                  <c:v>Зарянка</c:v>
                </c:pt>
                <c:pt idx="1">
                  <c:v>Кряква</c:v>
                </c:pt>
                <c:pt idx="2">
                  <c:v>Скворец</c:v>
                </c:pt>
                <c:pt idx="3">
                  <c:v>Овсянка</c:v>
                </c:pt>
                <c:pt idx="4">
                  <c:v>Кукушка</c:v>
                </c:pt>
                <c:pt idx="5">
                  <c:v>Дятел</c:v>
                </c:pt>
                <c:pt idx="6">
                  <c:v>Сойка</c:v>
                </c:pt>
                <c:pt idx="7">
                  <c:v>Синица</c:v>
                </c:pt>
                <c:pt idx="8">
                  <c:v>Поползень</c:v>
                </c:pt>
                <c:pt idx="9">
                  <c:v>Желна</c:v>
                </c:pt>
                <c:pt idx="10">
                  <c:v>Дрозд</c:v>
                </c:pt>
                <c:pt idx="11">
                  <c:v>Снегирь</c:v>
                </c:pt>
              </c:strCache>
            </c:strRef>
          </c:cat>
          <c:val>
            <c:numRef>
              <c:f>Лист1!$D$2:$D$13</c:f>
              <c:numCache>
                <c:formatCode>General</c:formatCode>
                <c:ptCount val="12"/>
              </c:numCache>
            </c:numRef>
          </c:val>
          <c:extLst>
            <c:ext xmlns:c16="http://schemas.microsoft.com/office/drawing/2014/chart" uri="{C3380CC4-5D6E-409C-BE32-E72D297353CC}">
              <c16:uniqueId val="{00000002-16C1-453C-8FD3-09687E1A597B}"/>
            </c:ext>
          </c:extLst>
        </c:ser>
        <c:dLbls>
          <c:showLegendKey val="0"/>
          <c:showVal val="0"/>
          <c:showCatName val="0"/>
          <c:showSerName val="0"/>
          <c:showPercent val="0"/>
          <c:showBubbleSize val="0"/>
        </c:dLbls>
        <c:gapWidth val="219"/>
        <c:overlap val="-27"/>
        <c:axId val="247510912"/>
        <c:axId val="247512448"/>
      </c:barChart>
      <c:catAx>
        <c:axId val="247510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lgn="just">
              <a:defRPr/>
            </a:pPr>
            <a:endParaRPr lang="ru-RU"/>
          </a:p>
        </c:txPr>
        <c:crossAx val="247512448"/>
        <c:crosses val="autoZero"/>
        <c:auto val="1"/>
        <c:lblAlgn val="ctr"/>
        <c:lblOffset val="100"/>
        <c:noMultiLvlLbl val="0"/>
      </c:catAx>
      <c:valAx>
        <c:axId val="2475124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ru-RU"/>
          </a:p>
        </c:txPr>
        <c:crossAx val="247510912"/>
        <c:crosses val="autoZero"/>
        <c:crossBetween val="between"/>
      </c:valAx>
      <c:spPr>
        <a:noFill/>
        <a:ln>
          <a:noFill/>
        </a:ln>
        <a:effectLst/>
      </c:spPr>
    </c:plotArea>
    <c:legend>
      <c:legendPos val="b"/>
      <c:legendEntry>
        <c:idx val="2"/>
        <c:delete val="1"/>
      </c:legendEntry>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ru-RU"/>
              <a:t>Распознавание птиц учащимися 5 – х классов (%)</a:t>
            </a:r>
          </a:p>
        </c:rich>
      </c:tx>
      <c:layout>
        <c:manualLayout>
          <c:xMode val="edge"/>
          <c:yMode val="edge"/>
          <c:x val="0.12458360651563662"/>
          <c:y val="4.6296296296296294E-2"/>
        </c:manualLayout>
      </c:layout>
      <c:overlay val="0"/>
      <c:spPr>
        <a:noFill/>
        <a:ln>
          <a:noFill/>
        </a:ln>
        <a:effectLst/>
      </c:spPr>
    </c:title>
    <c:autoTitleDeleted val="0"/>
    <c:plotArea>
      <c:layout/>
      <c:barChart>
        <c:barDir val="col"/>
        <c:grouping val="clustered"/>
        <c:varyColors val="0"/>
        <c:ser>
          <c:idx val="0"/>
          <c:order val="0"/>
          <c:tx>
            <c:strRef>
              <c:f>Лист1!$B$1</c:f>
              <c:strCache>
                <c:ptCount val="1"/>
                <c:pt idx="0">
                  <c:v>Верно</c:v>
                </c:pt>
              </c:strCache>
            </c:strRef>
          </c:tx>
          <c:spPr>
            <a:solidFill>
              <a:schemeClr val="accent1"/>
            </a:solidFill>
            <a:ln>
              <a:noFill/>
            </a:ln>
            <a:effectLst/>
          </c:spPr>
          <c:invertIfNegative val="0"/>
          <c:cat>
            <c:strRef>
              <c:f>Лист1!$A$2:$A$13</c:f>
              <c:strCache>
                <c:ptCount val="12"/>
                <c:pt idx="0">
                  <c:v>Зарянка</c:v>
                </c:pt>
                <c:pt idx="1">
                  <c:v>Кряква</c:v>
                </c:pt>
                <c:pt idx="2">
                  <c:v>Скворец </c:v>
                </c:pt>
                <c:pt idx="3">
                  <c:v>Овсянка</c:v>
                </c:pt>
                <c:pt idx="4">
                  <c:v>Кукушка</c:v>
                </c:pt>
                <c:pt idx="5">
                  <c:v>Дятел</c:v>
                </c:pt>
                <c:pt idx="6">
                  <c:v>Сойка</c:v>
                </c:pt>
                <c:pt idx="7">
                  <c:v>Синица</c:v>
                </c:pt>
                <c:pt idx="8">
                  <c:v>Поползень</c:v>
                </c:pt>
                <c:pt idx="9">
                  <c:v>Желна</c:v>
                </c:pt>
                <c:pt idx="10">
                  <c:v>Дрозд</c:v>
                </c:pt>
                <c:pt idx="11">
                  <c:v>Снегирь</c:v>
                </c:pt>
              </c:strCache>
            </c:strRef>
          </c:cat>
          <c:val>
            <c:numRef>
              <c:f>Лист1!$B$2:$B$13</c:f>
              <c:numCache>
                <c:formatCode>General</c:formatCode>
                <c:ptCount val="12"/>
                <c:pt idx="0">
                  <c:v>5</c:v>
                </c:pt>
                <c:pt idx="1">
                  <c:v>99</c:v>
                </c:pt>
                <c:pt idx="2">
                  <c:v>5</c:v>
                </c:pt>
                <c:pt idx="3">
                  <c:v>1</c:v>
                </c:pt>
                <c:pt idx="4">
                  <c:v>7</c:v>
                </c:pt>
                <c:pt idx="5">
                  <c:v>100</c:v>
                </c:pt>
                <c:pt idx="6">
                  <c:v>3</c:v>
                </c:pt>
                <c:pt idx="7">
                  <c:v>90</c:v>
                </c:pt>
                <c:pt idx="8">
                  <c:v>29</c:v>
                </c:pt>
                <c:pt idx="9">
                  <c:v>84</c:v>
                </c:pt>
                <c:pt idx="10">
                  <c:v>7</c:v>
                </c:pt>
                <c:pt idx="11">
                  <c:v>93</c:v>
                </c:pt>
              </c:numCache>
            </c:numRef>
          </c:val>
          <c:extLst>
            <c:ext xmlns:c16="http://schemas.microsoft.com/office/drawing/2014/chart" uri="{C3380CC4-5D6E-409C-BE32-E72D297353CC}">
              <c16:uniqueId val="{00000000-1082-47CD-8BA9-28F9D16C4422}"/>
            </c:ext>
          </c:extLst>
        </c:ser>
        <c:ser>
          <c:idx val="1"/>
          <c:order val="1"/>
          <c:tx>
            <c:strRef>
              <c:f>Лист1!$C$1</c:f>
              <c:strCache>
                <c:ptCount val="1"/>
                <c:pt idx="0">
                  <c:v>Верно (Эк.)</c:v>
                </c:pt>
              </c:strCache>
            </c:strRef>
          </c:tx>
          <c:spPr>
            <a:solidFill>
              <a:schemeClr val="accent2"/>
            </a:solidFill>
            <a:ln>
              <a:noFill/>
            </a:ln>
            <a:effectLst/>
          </c:spPr>
          <c:invertIfNegative val="0"/>
          <c:cat>
            <c:strRef>
              <c:f>Лист1!$A$2:$A$13</c:f>
              <c:strCache>
                <c:ptCount val="12"/>
                <c:pt idx="0">
                  <c:v>Зарянка</c:v>
                </c:pt>
                <c:pt idx="1">
                  <c:v>Кряква</c:v>
                </c:pt>
                <c:pt idx="2">
                  <c:v>Скворец </c:v>
                </c:pt>
                <c:pt idx="3">
                  <c:v>Овсянка</c:v>
                </c:pt>
                <c:pt idx="4">
                  <c:v>Кукушка</c:v>
                </c:pt>
                <c:pt idx="5">
                  <c:v>Дятел</c:v>
                </c:pt>
                <c:pt idx="6">
                  <c:v>Сойка</c:v>
                </c:pt>
                <c:pt idx="7">
                  <c:v>Синица</c:v>
                </c:pt>
                <c:pt idx="8">
                  <c:v>Поползень</c:v>
                </c:pt>
                <c:pt idx="9">
                  <c:v>Желна</c:v>
                </c:pt>
                <c:pt idx="10">
                  <c:v>Дрозд</c:v>
                </c:pt>
                <c:pt idx="11">
                  <c:v>Снегирь</c:v>
                </c:pt>
              </c:strCache>
            </c:strRef>
          </c:cat>
          <c:val>
            <c:numRef>
              <c:f>Лист1!$C$2:$C$13</c:f>
              <c:numCache>
                <c:formatCode>General</c:formatCode>
                <c:ptCount val="12"/>
                <c:pt idx="0">
                  <c:v>80</c:v>
                </c:pt>
                <c:pt idx="1">
                  <c:v>100</c:v>
                </c:pt>
                <c:pt idx="2">
                  <c:v>75</c:v>
                </c:pt>
                <c:pt idx="3">
                  <c:v>75</c:v>
                </c:pt>
                <c:pt idx="4">
                  <c:v>90</c:v>
                </c:pt>
                <c:pt idx="5">
                  <c:v>100</c:v>
                </c:pt>
                <c:pt idx="6">
                  <c:v>97</c:v>
                </c:pt>
                <c:pt idx="7">
                  <c:v>100</c:v>
                </c:pt>
                <c:pt idx="8">
                  <c:v>100</c:v>
                </c:pt>
                <c:pt idx="9">
                  <c:v>90</c:v>
                </c:pt>
                <c:pt idx="10">
                  <c:v>45</c:v>
                </c:pt>
                <c:pt idx="11">
                  <c:v>100</c:v>
                </c:pt>
              </c:numCache>
            </c:numRef>
          </c:val>
          <c:extLst>
            <c:ext xmlns:c16="http://schemas.microsoft.com/office/drawing/2014/chart" uri="{C3380CC4-5D6E-409C-BE32-E72D297353CC}">
              <c16:uniqueId val="{00000001-1082-47CD-8BA9-28F9D16C4422}"/>
            </c:ext>
          </c:extLst>
        </c:ser>
        <c:ser>
          <c:idx val="2"/>
          <c:order val="2"/>
          <c:tx>
            <c:strRef>
              <c:f>Лист1!$D$1</c:f>
              <c:strCache>
                <c:ptCount val="1"/>
                <c:pt idx="0">
                  <c:v>Неверно</c:v>
                </c:pt>
              </c:strCache>
            </c:strRef>
          </c:tx>
          <c:spPr>
            <a:solidFill>
              <a:schemeClr val="accent3"/>
            </a:solidFill>
            <a:ln>
              <a:noFill/>
            </a:ln>
            <a:effectLst/>
          </c:spPr>
          <c:invertIfNegative val="0"/>
          <c:cat>
            <c:strRef>
              <c:f>Лист1!$A$2:$A$13</c:f>
              <c:strCache>
                <c:ptCount val="12"/>
                <c:pt idx="0">
                  <c:v>Зарянка</c:v>
                </c:pt>
                <c:pt idx="1">
                  <c:v>Кряква</c:v>
                </c:pt>
                <c:pt idx="2">
                  <c:v>Скворец </c:v>
                </c:pt>
                <c:pt idx="3">
                  <c:v>Овсянка</c:v>
                </c:pt>
                <c:pt idx="4">
                  <c:v>Кукушка</c:v>
                </c:pt>
                <c:pt idx="5">
                  <c:v>Дятел</c:v>
                </c:pt>
                <c:pt idx="6">
                  <c:v>Сойка</c:v>
                </c:pt>
                <c:pt idx="7">
                  <c:v>Синица</c:v>
                </c:pt>
                <c:pt idx="8">
                  <c:v>Поползень</c:v>
                </c:pt>
                <c:pt idx="9">
                  <c:v>Желна</c:v>
                </c:pt>
                <c:pt idx="10">
                  <c:v>Дрозд</c:v>
                </c:pt>
                <c:pt idx="11">
                  <c:v>Снегирь</c:v>
                </c:pt>
              </c:strCache>
            </c:strRef>
          </c:cat>
          <c:val>
            <c:numRef>
              <c:f>Лист1!$D$2:$D$13</c:f>
              <c:numCache>
                <c:formatCode>General</c:formatCode>
                <c:ptCount val="12"/>
                <c:pt idx="0">
                  <c:v>95</c:v>
                </c:pt>
                <c:pt idx="1">
                  <c:v>1</c:v>
                </c:pt>
                <c:pt idx="2">
                  <c:v>95</c:v>
                </c:pt>
                <c:pt idx="3">
                  <c:v>99</c:v>
                </c:pt>
                <c:pt idx="4">
                  <c:v>93</c:v>
                </c:pt>
                <c:pt idx="5">
                  <c:v>0</c:v>
                </c:pt>
                <c:pt idx="6">
                  <c:v>65</c:v>
                </c:pt>
                <c:pt idx="7">
                  <c:v>10</c:v>
                </c:pt>
                <c:pt idx="8">
                  <c:v>10</c:v>
                </c:pt>
                <c:pt idx="9">
                  <c:v>16</c:v>
                </c:pt>
                <c:pt idx="10">
                  <c:v>93</c:v>
                </c:pt>
                <c:pt idx="11">
                  <c:v>7</c:v>
                </c:pt>
              </c:numCache>
            </c:numRef>
          </c:val>
          <c:extLst>
            <c:ext xmlns:c16="http://schemas.microsoft.com/office/drawing/2014/chart" uri="{C3380CC4-5D6E-409C-BE32-E72D297353CC}">
              <c16:uniqueId val="{00000002-1082-47CD-8BA9-28F9D16C4422}"/>
            </c:ext>
          </c:extLst>
        </c:ser>
        <c:ser>
          <c:idx val="3"/>
          <c:order val="3"/>
          <c:tx>
            <c:strRef>
              <c:f>Лист1!$E$1</c:f>
              <c:strCache>
                <c:ptCount val="1"/>
                <c:pt idx="0">
                  <c:v>Неверно (Эк.)</c:v>
                </c:pt>
              </c:strCache>
            </c:strRef>
          </c:tx>
          <c:spPr>
            <a:solidFill>
              <a:schemeClr val="accent4"/>
            </a:solidFill>
            <a:ln>
              <a:noFill/>
            </a:ln>
            <a:effectLst/>
          </c:spPr>
          <c:invertIfNegative val="0"/>
          <c:cat>
            <c:strRef>
              <c:f>Лист1!$A$2:$A$13</c:f>
              <c:strCache>
                <c:ptCount val="12"/>
                <c:pt idx="0">
                  <c:v>Зарянка</c:v>
                </c:pt>
                <c:pt idx="1">
                  <c:v>Кряква</c:v>
                </c:pt>
                <c:pt idx="2">
                  <c:v>Скворец </c:v>
                </c:pt>
                <c:pt idx="3">
                  <c:v>Овсянка</c:v>
                </c:pt>
                <c:pt idx="4">
                  <c:v>Кукушка</c:v>
                </c:pt>
                <c:pt idx="5">
                  <c:v>Дятел</c:v>
                </c:pt>
                <c:pt idx="6">
                  <c:v>Сойка</c:v>
                </c:pt>
                <c:pt idx="7">
                  <c:v>Синица</c:v>
                </c:pt>
                <c:pt idx="8">
                  <c:v>Поползень</c:v>
                </c:pt>
                <c:pt idx="9">
                  <c:v>Желна</c:v>
                </c:pt>
                <c:pt idx="10">
                  <c:v>Дрозд</c:v>
                </c:pt>
                <c:pt idx="11">
                  <c:v>Снегирь</c:v>
                </c:pt>
              </c:strCache>
            </c:strRef>
          </c:cat>
          <c:val>
            <c:numRef>
              <c:f>Лист1!$E$2:$E$13</c:f>
              <c:numCache>
                <c:formatCode>General</c:formatCode>
                <c:ptCount val="12"/>
                <c:pt idx="0">
                  <c:v>20</c:v>
                </c:pt>
                <c:pt idx="1">
                  <c:v>0</c:v>
                </c:pt>
                <c:pt idx="2">
                  <c:v>25</c:v>
                </c:pt>
                <c:pt idx="3">
                  <c:v>25</c:v>
                </c:pt>
                <c:pt idx="4">
                  <c:v>10</c:v>
                </c:pt>
                <c:pt idx="5">
                  <c:v>0</c:v>
                </c:pt>
                <c:pt idx="6">
                  <c:v>35</c:v>
                </c:pt>
                <c:pt idx="7">
                  <c:v>0</c:v>
                </c:pt>
                <c:pt idx="8">
                  <c:v>0</c:v>
                </c:pt>
                <c:pt idx="9">
                  <c:v>10</c:v>
                </c:pt>
                <c:pt idx="10">
                  <c:v>55</c:v>
                </c:pt>
              </c:numCache>
            </c:numRef>
          </c:val>
          <c:extLst>
            <c:ext xmlns:c16="http://schemas.microsoft.com/office/drawing/2014/chart" uri="{C3380CC4-5D6E-409C-BE32-E72D297353CC}">
              <c16:uniqueId val="{00000003-1082-47CD-8BA9-28F9D16C4422}"/>
            </c:ext>
          </c:extLst>
        </c:ser>
        <c:dLbls>
          <c:showLegendKey val="0"/>
          <c:showVal val="0"/>
          <c:showCatName val="0"/>
          <c:showSerName val="0"/>
          <c:showPercent val="0"/>
          <c:showBubbleSize val="0"/>
        </c:dLbls>
        <c:gapWidth val="219"/>
        <c:overlap val="-27"/>
        <c:axId val="247050240"/>
        <c:axId val="247051776"/>
      </c:barChart>
      <c:catAx>
        <c:axId val="247050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247051776"/>
        <c:crosses val="autoZero"/>
        <c:auto val="1"/>
        <c:lblAlgn val="ctr"/>
        <c:lblOffset val="100"/>
        <c:noMultiLvlLbl val="0"/>
      </c:catAx>
      <c:valAx>
        <c:axId val="247051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ru-RU"/>
          </a:p>
        </c:txPr>
        <c:crossAx val="247050240"/>
        <c:crosses val="autoZero"/>
        <c:crossBetween val="between"/>
      </c:valAx>
      <c:spPr>
        <a:noFill/>
        <a:ln>
          <a:noFill/>
        </a:ln>
        <a:effectLst/>
      </c:spPr>
    </c:plotArea>
    <c:legend>
      <c:legendPos val="b"/>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Office Theme">
  <a:themeElements>
    <a:clrScheme name="New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6350" cap="flat" cmpd="sng" algn="ctr"/>
        <a:ln w="12700" cap="flat" cmpd="sng" algn="ctr"/>
        <a:ln w="19050" cap="flat" cmpd="sng" algn="ctr"/>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a:path>
          <a:tileRect/>
        </a:gradFill>
        <a:gradFill>
          <a:gsLst>
            <a:gs pos="0">
              <a:schemeClr val="phClr">
                <a:tint val="80000"/>
              </a:schemeClr>
            </a:gs>
            <a:gs pos="100000">
              <a:schemeClr val="phClr">
                <a:shade val="30000"/>
              </a:schemeClr>
            </a:gs>
          </a:gsLst>
          <a:path path="circle">
            <a:fillToRect/>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D026B-65E8-4E9F-9597-2A6DA88C1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2864</Words>
  <Characters>16329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Rosalia</dc:creator>
  <cp:lastModifiedBy>Эльвира</cp:lastModifiedBy>
  <cp:revision>2</cp:revision>
  <dcterms:created xsi:type="dcterms:W3CDTF">2025-05-27T17:19:00Z</dcterms:created>
  <dcterms:modified xsi:type="dcterms:W3CDTF">2025-05-27T17:19:00Z</dcterms:modified>
  <dc:language>ru-RU</dc:language>
</cp:coreProperties>
</file>